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D18" w:rsidRPr="006F01FD" w:rsidRDefault="00E27D18" w:rsidP="00E27D18">
      <w:pPr>
        <w:spacing w:line="360" w:lineRule="auto"/>
        <w:ind w:left="360"/>
        <w:jc w:val="center"/>
        <w:rPr>
          <w:rFonts w:ascii="Times New Roman" w:hAnsi="Times New Roman"/>
          <w:b/>
          <w:sz w:val="36"/>
          <w:szCs w:val="28"/>
        </w:rPr>
      </w:pPr>
      <w:r w:rsidRPr="006F01FD">
        <w:rPr>
          <w:rFonts w:ascii="Times New Roman" w:hAnsi="Times New Roman"/>
          <w:b/>
          <w:bCs/>
          <w:sz w:val="36"/>
          <w:szCs w:val="28"/>
        </w:rPr>
        <w:t>Пояснительная записка</w:t>
      </w:r>
    </w:p>
    <w:p w:rsidR="00E27D18" w:rsidRPr="006F01FD" w:rsidRDefault="00E27D18" w:rsidP="00E27D1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E27D18" w:rsidRPr="006F01FD" w:rsidRDefault="00E27D18" w:rsidP="00E27D1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Рабочая программа по предмету алгебра 8 класс составлена в соответствии:</w:t>
      </w:r>
    </w:p>
    <w:p w:rsidR="00E27D18" w:rsidRPr="006F01FD" w:rsidRDefault="00E27D18" w:rsidP="00E27D18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 xml:space="preserve">Федеральным Законом «Об образовании в Российской Федерации» (от 29.12.2012 №273-ФЗ). </w:t>
      </w:r>
    </w:p>
    <w:p w:rsidR="00E27D18" w:rsidRPr="006F01FD" w:rsidRDefault="00E27D18" w:rsidP="00E27D18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 xml:space="preserve">Приказом Министерства образования и науки РФ от 17.12.2010г. №1897 «Об утверждении федерального государственного образовательного стандарта основного общего образования» (С изменениями и дополнениями приказы №1644 от </w:t>
      </w:r>
      <w:r w:rsidRPr="006F01FD">
        <w:rPr>
          <w:rFonts w:ascii="Times New Roman" w:hAnsi="Times New Roman"/>
          <w:sz w:val="28"/>
          <w:szCs w:val="28"/>
          <w:shd w:val="clear" w:color="auto" w:fill="FFFFFF"/>
        </w:rPr>
        <w:t>29 декабря 2014 г.,№1577   от 31 декабря 2015 г.</w:t>
      </w:r>
      <w:r w:rsidRPr="006F01FD">
        <w:rPr>
          <w:rFonts w:ascii="Times New Roman" w:hAnsi="Times New Roman"/>
          <w:sz w:val="28"/>
          <w:szCs w:val="28"/>
        </w:rPr>
        <w:t>)</w:t>
      </w:r>
    </w:p>
    <w:p w:rsidR="00E27D18" w:rsidRPr="006F01FD" w:rsidRDefault="00E27D18" w:rsidP="00E27D18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Основной образовательной программой осно</w:t>
      </w:r>
      <w:r w:rsidR="00FD1F3D">
        <w:rPr>
          <w:rFonts w:ascii="Times New Roman" w:hAnsi="Times New Roman"/>
          <w:sz w:val="28"/>
          <w:szCs w:val="28"/>
        </w:rPr>
        <w:t>вного общего образования на 2019-2020 г. МК</w:t>
      </w:r>
      <w:r w:rsidRPr="006F01FD">
        <w:rPr>
          <w:rFonts w:ascii="Times New Roman" w:hAnsi="Times New Roman"/>
          <w:sz w:val="28"/>
          <w:szCs w:val="28"/>
        </w:rPr>
        <w:t xml:space="preserve">ОУ </w:t>
      </w:r>
      <w:r w:rsidR="00FD1F3D">
        <w:rPr>
          <w:rFonts w:ascii="Times New Roman" w:hAnsi="Times New Roman"/>
          <w:sz w:val="28"/>
          <w:szCs w:val="28"/>
        </w:rPr>
        <w:t xml:space="preserve">«Гимназия №2 </w:t>
      </w:r>
      <w:proofErr w:type="spellStart"/>
      <w:r w:rsidR="00FD1F3D">
        <w:rPr>
          <w:rFonts w:ascii="Times New Roman" w:hAnsi="Times New Roman"/>
          <w:sz w:val="28"/>
          <w:szCs w:val="28"/>
        </w:rPr>
        <w:t>им.А.М.Сайтиева</w:t>
      </w:r>
      <w:proofErr w:type="spellEnd"/>
      <w:r w:rsidR="00FD1F3D">
        <w:rPr>
          <w:rFonts w:ascii="Times New Roman" w:hAnsi="Times New Roman"/>
          <w:sz w:val="28"/>
          <w:szCs w:val="28"/>
        </w:rPr>
        <w:t>»</w:t>
      </w:r>
    </w:p>
    <w:p w:rsidR="00E27D18" w:rsidRPr="006F01FD" w:rsidRDefault="00E27D18" w:rsidP="00E27D18">
      <w:pPr>
        <w:widowControl/>
        <w:numPr>
          <w:ilvl w:val="0"/>
          <w:numId w:val="1"/>
        </w:numPr>
        <w:overflowPunct w:val="0"/>
        <w:autoSpaceDE/>
        <w:autoSpaceDN/>
        <w:adjustRightInd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Примерным программам по учебным предметам. Математика 5-9 классы.</w:t>
      </w:r>
    </w:p>
    <w:p w:rsidR="00E27D18" w:rsidRPr="006F01FD" w:rsidRDefault="00E27D18" w:rsidP="00E27D18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 xml:space="preserve">Положением о рабочей программе в </w:t>
      </w:r>
      <w:r w:rsidR="00FD1F3D">
        <w:rPr>
          <w:rFonts w:ascii="Times New Roman" w:hAnsi="Times New Roman"/>
          <w:sz w:val="28"/>
          <w:szCs w:val="28"/>
        </w:rPr>
        <w:t>МК</w:t>
      </w:r>
      <w:r w:rsidR="00FD1F3D" w:rsidRPr="006F01FD">
        <w:rPr>
          <w:rFonts w:ascii="Times New Roman" w:hAnsi="Times New Roman"/>
          <w:sz w:val="28"/>
          <w:szCs w:val="28"/>
        </w:rPr>
        <w:t xml:space="preserve">ОУ </w:t>
      </w:r>
      <w:r w:rsidR="00FD1F3D">
        <w:rPr>
          <w:rFonts w:ascii="Times New Roman" w:hAnsi="Times New Roman"/>
          <w:sz w:val="28"/>
          <w:szCs w:val="28"/>
        </w:rPr>
        <w:t xml:space="preserve">«Гимназия №2 </w:t>
      </w:r>
      <w:proofErr w:type="spellStart"/>
      <w:r w:rsidR="00FD1F3D">
        <w:rPr>
          <w:rFonts w:ascii="Times New Roman" w:hAnsi="Times New Roman"/>
          <w:sz w:val="28"/>
          <w:szCs w:val="28"/>
        </w:rPr>
        <w:t>им.А.М.Сайтиева</w:t>
      </w:r>
      <w:proofErr w:type="spellEnd"/>
      <w:r w:rsidR="00FD1F3D">
        <w:rPr>
          <w:rFonts w:ascii="Times New Roman" w:hAnsi="Times New Roman"/>
          <w:sz w:val="28"/>
          <w:szCs w:val="28"/>
        </w:rPr>
        <w:t>»</w:t>
      </w:r>
    </w:p>
    <w:p w:rsidR="00E27D18" w:rsidRPr="006F01FD" w:rsidRDefault="00E27D18" w:rsidP="00E27D18">
      <w:pPr>
        <w:pStyle w:val="a4"/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Рабочая программа по алгебре в 8 классе рассчитана на 102 часа, из расчета 3 часа в неделю.</w:t>
      </w:r>
    </w:p>
    <w:p w:rsidR="00E27D18" w:rsidRPr="006F01FD" w:rsidRDefault="00E27D18" w:rsidP="00E27D18">
      <w:pPr>
        <w:pStyle w:val="a4"/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ab/>
        <w:t>Программа конкретизирует содержание предметных тем общеобразовательного стандарта и дает возможность распределения учебных часов по разделам курса.</w:t>
      </w:r>
    </w:p>
    <w:p w:rsidR="00E27D18" w:rsidRPr="006F01FD" w:rsidRDefault="00E27D18" w:rsidP="00E27D18">
      <w:pPr>
        <w:pStyle w:val="a4"/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ab/>
        <w:t>Программа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учащихся.</w:t>
      </w:r>
    </w:p>
    <w:p w:rsidR="00E27D18" w:rsidRPr="006F01FD" w:rsidRDefault="00E27D18" w:rsidP="00E27D18">
      <w:pPr>
        <w:pStyle w:val="a4"/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Средствами данного предмета она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этапов.</w:t>
      </w:r>
    </w:p>
    <w:p w:rsidR="00E27D18" w:rsidRPr="006F01FD" w:rsidRDefault="00E27D18" w:rsidP="00E27D18">
      <w:pPr>
        <w:pStyle w:val="a3"/>
        <w:spacing w:before="0" w:beforeAutospacing="0" w:after="0" w:afterAutospacing="0" w:line="360" w:lineRule="auto"/>
        <w:ind w:firstLine="426"/>
        <w:jc w:val="both"/>
        <w:rPr>
          <w:rStyle w:val="FontStyle98"/>
          <w:color w:val="000000"/>
          <w:sz w:val="28"/>
          <w:szCs w:val="28"/>
        </w:rPr>
      </w:pPr>
      <w:r w:rsidRPr="006F01FD">
        <w:rPr>
          <w:sz w:val="28"/>
          <w:szCs w:val="28"/>
        </w:rPr>
        <w:t xml:space="preserve">Алгебра нацелена на формирование математического аппарата для решения задач из математики, смежных предметов окружающей реальности. </w:t>
      </w:r>
      <w:r w:rsidRPr="006F01FD">
        <w:rPr>
          <w:rStyle w:val="FontStyle98"/>
          <w:sz w:val="28"/>
          <w:szCs w:val="28"/>
        </w:rPr>
        <w:t>Сознательное овладение учащимися системой алгебраиче</w:t>
      </w:r>
      <w:r w:rsidRPr="006F01FD">
        <w:rPr>
          <w:rStyle w:val="FontStyle98"/>
          <w:sz w:val="28"/>
          <w:szCs w:val="28"/>
        </w:rPr>
        <w:softHyphen/>
        <w:t>ских знаний и умений необходимо в повседневной жизни для изучения смежных дисциплин и продолжения образования.</w:t>
      </w:r>
    </w:p>
    <w:p w:rsidR="00E27D18" w:rsidRPr="006F01FD" w:rsidRDefault="00E27D18" w:rsidP="00E27D18">
      <w:pPr>
        <w:pStyle w:val="Style10"/>
        <w:widowControl/>
        <w:spacing w:line="360" w:lineRule="auto"/>
        <w:ind w:firstLine="355"/>
        <w:rPr>
          <w:rStyle w:val="FontStyle98"/>
          <w:sz w:val="28"/>
          <w:szCs w:val="28"/>
        </w:rPr>
      </w:pPr>
      <w:r w:rsidRPr="006F01FD">
        <w:rPr>
          <w:rStyle w:val="FontStyle98"/>
          <w:sz w:val="28"/>
          <w:szCs w:val="28"/>
        </w:rPr>
        <w:t>Практическая значимость школьного курса алгебры обу</w:t>
      </w:r>
      <w:r w:rsidRPr="006F01FD">
        <w:rPr>
          <w:rStyle w:val="FontStyle98"/>
          <w:sz w:val="28"/>
          <w:szCs w:val="28"/>
        </w:rPr>
        <w:softHyphen/>
        <w:t>словлена тем, что её объектом являются количественные отно</w:t>
      </w:r>
      <w:r w:rsidRPr="006F01FD">
        <w:rPr>
          <w:rStyle w:val="FontStyle98"/>
          <w:sz w:val="28"/>
          <w:szCs w:val="28"/>
        </w:rPr>
        <w:softHyphen/>
        <w:t xml:space="preserve">шения действительного мира. Математическая подготовка </w:t>
      </w:r>
      <w:r w:rsidRPr="006F01FD">
        <w:rPr>
          <w:rStyle w:val="FontStyle98"/>
          <w:sz w:val="28"/>
          <w:szCs w:val="28"/>
        </w:rPr>
        <w:lastRenderedPageBreak/>
        <w:t>не</w:t>
      </w:r>
      <w:r w:rsidRPr="006F01FD">
        <w:rPr>
          <w:rStyle w:val="FontStyle98"/>
          <w:sz w:val="28"/>
          <w:szCs w:val="28"/>
        </w:rPr>
        <w:softHyphen/>
        <w:t>обходима для понимания принципов устройства и использова</w:t>
      </w:r>
      <w:r w:rsidRPr="006F01FD">
        <w:rPr>
          <w:rStyle w:val="FontStyle98"/>
          <w:sz w:val="28"/>
          <w:szCs w:val="28"/>
        </w:rPr>
        <w:softHyphen/>
        <w:t>ния современной техники, восприятия научных и технических понятий и идей. Математика является языком науки и техники. С её помощью моделируются и изучаются явления и процессы, происходящие в природе.</w:t>
      </w:r>
    </w:p>
    <w:p w:rsidR="00E27D18" w:rsidRPr="006F01FD" w:rsidRDefault="00E27D18" w:rsidP="00E27D18">
      <w:pPr>
        <w:pStyle w:val="Style10"/>
        <w:widowControl/>
        <w:spacing w:line="360" w:lineRule="auto"/>
        <w:ind w:firstLine="331"/>
        <w:rPr>
          <w:rStyle w:val="FontStyle98"/>
          <w:sz w:val="28"/>
          <w:szCs w:val="28"/>
        </w:rPr>
      </w:pPr>
      <w:r w:rsidRPr="006F01FD">
        <w:rPr>
          <w:rStyle w:val="FontStyle98"/>
          <w:sz w:val="28"/>
          <w:szCs w:val="28"/>
        </w:rPr>
        <w:t>Алгебра является одним из опорных предметов основной школы: она обеспечивает изучение других дисциплин. В пер</w:t>
      </w:r>
      <w:r w:rsidRPr="006F01FD">
        <w:rPr>
          <w:rStyle w:val="FontStyle98"/>
          <w:sz w:val="28"/>
          <w:szCs w:val="28"/>
        </w:rPr>
        <w:softHyphen/>
        <w:t>вую очередь это относится к предметам естественно - научного цикла, в частности к физике. Развитие логического мышления учащихся при обучении алгебре способствует усвоению пред</w:t>
      </w:r>
      <w:r w:rsidRPr="006F01FD">
        <w:rPr>
          <w:rStyle w:val="FontStyle98"/>
          <w:sz w:val="28"/>
          <w:szCs w:val="28"/>
        </w:rPr>
        <w:softHyphen/>
        <w:t>метов гуманитарного цикла. Практические умения и навыки алгебраического характера необходимы для трудовой и профес</w:t>
      </w:r>
      <w:r w:rsidRPr="006F01FD">
        <w:rPr>
          <w:rStyle w:val="FontStyle98"/>
          <w:sz w:val="28"/>
          <w:szCs w:val="28"/>
        </w:rPr>
        <w:softHyphen/>
        <w:t>сиональной подготовки школьников.</w:t>
      </w:r>
    </w:p>
    <w:p w:rsidR="00E27D18" w:rsidRPr="006F01FD" w:rsidRDefault="00E27D18" w:rsidP="00E27D18">
      <w:pPr>
        <w:pStyle w:val="Style10"/>
        <w:widowControl/>
        <w:spacing w:line="360" w:lineRule="auto"/>
        <w:ind w:firstLine="341"/>
        <w:rPr>
          <w:rStyle w:val="FontStyle98"/>
          <w:sz w:val="28"/>
          <w:szCs w:val="28"/>
        </w:rPr>
      </w:pPr>
      <w:r w:rsidRPr="006F01FD">
        <w:rPr>
          <w:rStyle w:val="FontStyle98"/>
          <w:sz w:val="28"/>
          <w:szCs w:val="28"/>
        </w:rPr>
        <w:t>Развитие у учащихся правильных представлений о сущности и происхождении алгебраических абстракций, соотношении ре</w:t>
      </w:r>
      <w:r w:rsidRPr="006F01FD">
        <w:rPr>
          <w:rStyle w:val="FontStyle98"/>
          <w:sz w:val="28"/>
          <w:szCs w:val="28"/>
        </w:rPr>
        <w:softHyphen/>
        <w:t>ального и идеального, характере отражения математической на</w:t>
      </w:r>
      <w:r w:rsidRPr="006F01FD">
        <w:rPr>
          <w:rStyle w:val="FontStyle98"/>
          <w:sz w:val="28"/>
          <w:szCs w:val="28"/>
        </w:rPr>
        <w:softHyphen/>
        <w:t>укой явлений и процессов реального мира, месте алгебры в си</w:t>
      </w:r>
      <w:r w:rsidRPr="006F01FD">
        <w:rPr>
          <w:rStyle w:val="FontStyle98"/>
          <w:sz w:val="28"/>
          <w:szCs w:val="28"/>
        </w:rPr>
        <w:softHyphen/>
        <w:t>стеме наук и роли математического моделирования в научном познании и в практике способствует формированию научного мировоззрения учащихся и качеств мышления, необходимых для адаптации в современном информационном обществе.</w:t>
      </w:r>
    </w:p>
    <w:p w:rsidR="00E27D18" w:rsidRPr="006F01FD" w:rsidRDefault="00E27D18" w:rsidP="00E27D18">
      <w:pPr>
        <w:pStyle w:val="Style10"/>
        <w:widowControl/>
        <w:spacing w:line="360" w:lineRule="auto"/>
        <w:ind w:firstLine="346"/>
        <w:rPr>
          <w:rStyle w:val="FontStyle98"/>
          <w:sz w:val="28"/>
          <w:szCs w:val="28"/>
        </w:rPr>
      </w:pPr>
      <w:r w:rsidRPr="006F01FD">
        <w:rPr>
          <w:rStyle w:val="FontStyle98"/>
          <w:sz w:val="28"/>
          <w:szCs w:val="28"/>
        </w:rPr>
        <w:t>Требуя от учащихся умственных и волевых усилий, концен</w:t>
      </w:r>
      <w:r w:rsidRPr="006F01FD">
        <w:rPr>
          <w:rStyle w:val="FontStyle98"/>
          <w:sz w:val="28"/>
          <w:szCs w:val="28"/>
        </w:rPr>
        <w:softHyphen/>
        <w:t>трации внимания, активности развитого воображения, алгебра развивает нравственные черты личности (настойчивость, целеустремлённость, творческую активность, самостоятельность, от</w:t>
      </w:r>
      <w:r w:rsidRPr="006F01FD">
        <w:rPr>
          <w:rStyle w:val="FontStyle98"/>
          <w:sz w:val="28"/>
          <w:szCs w:val="28"/>
        </w:rPr>
        <w:softHyphen/>
        <w:t>ветственность, трудолюбие, дисциплину и критичность мышле</w:t>
      </w:r>
      <w:r w:rsidRPr="006F01FD">
        <w:rPr>
          <w:rStyle w:val="FontStyle98"/>
          <w:sz w:val="28"/>
          <w:szCs w:val="28"/>
        </w:rPr>
        <w:softHyphen/>
        <w:t>ния) и умение аргументировано отстаивать свои взгляды и убеждения, а также способность принимать самостоятельные решения.</w:t>
      </w:r>
    </w:p>
    <w:p w:rsidR="00E27D18" w:rsidRPr="006F01FD" w:rsidRDefault="00E27D18" w:rsidP="00E27D18">
      <w:pPr>
        <w:pStyle w:val="Style10"/>
        <w:widowControl/>
        <w:spacing w:line="360" w:lineRule="auto"/>
        <w:ind w:firstLine="346"/>
        <w:rPr>
          <w:rStyle w:val="FontStyle98"/>
          <w:sz w:val="28"/>
          <w:szCs w:val="28"/>
        </w:rPr>
      </w:pPr>
      <w:r w:rsidRPr="006F01FD">
        <w:rPr>
          <w:rStyle w:val="FontStyle98"/>
          <w:sz w:val="28"/>
          <w:szCs w:val="28"/>
        </w:rPr>
        <w:t>Изучение алгебры, функций, вероятности и статистики существенно расширяет кругозор учащихся, знакомя с индукцией и дедукцией, обобщением и конкретизацией, анализом и синтезом, классификацией и систематизацией, абстрагированием, аналогией. Активное использование задач на всех этапах развивает творческие способности школьников.</w:t>
      </w:r>
    </w:p>
    <w:p w:rsidR="00E27D18" w:rsidRPr="006F01FD" w:rsidRDefault="00E27D18" w:rsidP="00E27D18">
      <w:pPr>
        <w:pStyle w:val="Style10"/>
        <w:widowControl/>
        <w:spacing w:line="360" w:lineRule="auto"/>
        <w:ind w:firstLine="346"/>
        <w:rPr>
          <w:rStyle w:val="FontStyle98"/>
          <w:sz w:val="28"/>
          <w:szCs w:val="28"/>
        </w:rPr>
      </w:pPr>
      <w:r w:rsidRPr="006F01FD">
        <w:rPr>
          <w:rStyle w:val="FontStyle98"/>
          <w:sz w:val="28"/>
          <w:szCs w:val="28"/>
        </w:rPr>
        <w:t>Изучение алгебры позволяет формировать умения и навыки умственного труда – планирование своей работы, поиск рациональных путей её выполнения, критическая оценка результатов. В процессе изучения алгебры школьники должны научиться излагать свои мысли ясно и исчерпывающе, лаконично и ёмко, приобрести навыки чёткого, аккуратного и грамотного выполнения математических записей.</w:t>
      </w:r>
    </w:p>
    <w:p w:rsidR="00E27D18" w:rsidRPr="006F01FD" w:rsidRDefault="00E27D18" w:rsidP="00E27D18">
      <w:pPr>
        <w:pStyle w:val="Style10"/>
        <w:widowControl/>
        <w:spacing w:line="360" w:lineRule="auto"/>
        <w:ind w:firstLine="346"/>
        <w:rPr>
          <w:sz w:val="28"/>
          <w:szCs w:val="28"/>
        </w:rPr>
      </w:pPr>
      <w:r w:rsidRPr="006F01FD">
        <w:rPr>
          <w:rStyle w:val="FontStyle98"/>
          <w:sz w:val="28"/>
          <w:szCs w:val="28"/>
        </w:rPr>
        <w:lastRenderedPageBreak/>
        <w:t>Важнейшей задачей школьного курса алгебры является развитие логического мышления учащихся. сами объекты математических умозаключений и принятые в алгебре правила их конструирования способствуют формированию умений обосновывать и доказывать суждения, приводить чёткие определения, развивают логическую интуицию, кратко и наглядно раскрывают механизм логических построений и учат их применению. Тем самым алгебра занимает одно из ведущих мест в формировании научно-теоретического мышления школьников. Раскрывая внутреннюю гармонию математики, формируя понимание красоты и изящества математических рассуждений, алгебра вносит значительный вклад в эстетическое воспитание учащихся.</w:t>
      </w:r>
    </w:p>
    <w:p w:rsidR="00E27D18" w:rsidRPr="006F01FD" w:rsidRDefault="00E27D18" w:rsidP="00E27D18">
      <w:pPr>
        <w:tabs>
          <w:tab w:val="left" w:pos="708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F01FD">
        <w:rPr>
          <w:rFonts w:ascii="Times New Roman" w:hAnsi="Times New Roman"/>
          <w:b/>
          <w:sz w:val="28"/>
          <w:szCs w:val="28"/>
        </w:rPr>
        <w:t>Цели и задачи курса</w:t>
      </w:r>
    </w:p>
    <w:p w:rsidR="00E27D18" w:rsidRPr="006F01FD" w:rsidRDefault="00E27D18" w:rsidP="00E27D1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Изучение математики в основной школе направлено на достижение следующих целей:</w:t>
      </w:r>
    </w:p>
    <w:p w:rsidR="00E27D18" w:rsidRPr="006F01FD" w:rsidRDefault="00E27D18" w:rsidP="00E27D18">
      <w:pPr>
        <w:widowControl/>
        <w:numPr>
          <w:ilvl w:val="0"/>
          <w:numId w:val="2"/>
        </w:numPr>
        <w:autoSpaceDE/>
        <w:autoSpaceDN/>
        <w:adjustRightInd/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в направлении личностного развития</w:t>
      </w:r>
    </w:p>
    <w:p w:rsidR="00E27D18" w:rsidRPr="006F01FD" w:rsidRDefault="00E27D18" w:rsidP="00E27D18">
      <w:pPr>
        <w:spacing w:line="360" w:lineRule="auto"/>
        <w:jc w:val="both"/>
        <w:rPr>
          <w:rFonts w:ascii="Times New Roman" w:hAnsi="Times New Roman"/>
          <w:bCs/>
          <w:color w:val="333333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- развитие интереса к математическому творчеству и математических способностей.</w:t>
      </w:r>
      <w:r w:rsidRPr="006F01FD">
        <w:rPr>
          <w:rFonts w:ascii="Times New Roman" w:hAnsi="Times New Roman"/>
          <w:bCs/>
          <w:color w:val="333333"/>
          <w:sz w:val="28"/>
          <w:szCs w:val="28"/>
        </w:rPr>
        <w:t xml:space="preserve"> 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E27D18" w:rsidRPr="006F01FD" w:rsidRDefault="00E27D18" w:rsidP="00E27D1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bCs/>
          <w:color w:val="333333"/>
          <w:sz w:val="28"/>
          <w:szCs w:val="28"/>
        </w:rPr>
        <w:t>-</w:t>
      </w:r>
      <w:r w:rsidRPr="006F01FD">
        <w:rPr>
          <w:rFonts w:ascii="Times New Roman" w:hAnsi="Times New Roman"/>
          <w:sz w:val="28"/>
          <w:szCs w:val="28"/>
        </w:rPr>
        <w:t xml:space="preserve"> формирование коммуникативной компетентности в общении и сотрудничестве со сверстниками, старшими и младшими;</w:t>
      </w:r>
    </w:p>
    <w:p w:rsidR="00E27D18" w:rsidRPr="006F01FD" w:rsidRDefault="00E27D18" w:rsidP="00E27D1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- 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E27D18" w:rsidRPr="006F01FD" w:rsidRDefault="00E27D18" w:rsidP="00E27D1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 xml:space="preserve">- воспитание качеств личности, обеспечивающих социальную мобильность, способность принимать самостоятельные решения; </w:t>
      </w:r>
    </w:p>
    <w:p w:rsidR="00E27D18" w:rsidRPr="006F01FD" w:rsidRDefault="00E27D18" w:rsidP="00E27D1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- формирование качеств мышления, необходимых для адаптации в современном информационном обществе;</w:t>
      </w:r>
    </w:p>
    <w:p w:rsidR="00E27D18" w:rsidRPr="006F01FD" w:rsidRDefault="00E27D18" w:rsidP="00E27D18">
      <w:pPr>
        <w:spacing w:line="36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 xml:space="preserve">-  </w:t>
      </w:r>
      <w:r w:rsidRPr="006F01FD">
        <w:rPr>
          <w:rFonts w:ascii="Times New Roman" w:hAnsi="Times New Roman"/>
          <w:color w:val="333333"/>
          <w:sz w:val="28"/>
          <w:szCs w:val="28"/>
        </w:rPr>
        <w:t>воспитание культуры личности, отношения к математике как к части общечеловеческой культуры, понимание значимости математики для научно-технического прогресса;</w:t>
      </w:r>
    </w:p>
    <w:p w:rsidR="00E27D18" w:rsidRPr="006F01FD" w:rsidRDefault="00E27D18" w:rsidP="00E27D18">
      <w:pPr>
        <w:widowControl/>
        <w:numPr>
          <w:ilvl w:val="0"/>
          <w:numId w:val="2"/>
        </w:numPr>
        <w:autoSpaceDE/>
        <w:autoSpaceDN/>
        <w:adjustRightInd/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6F01FD">
        <w:rPr>
          <w:rFonts w:ascii="Times New Roman" w:hAnsi="Times New Roman"/>
          <w:sz w:val="28"/>
          <w:szCs w:val="28"/>
        </w:rPr>
        <w:t>метапредметном</w:t>
      </w:r>
      <w:proofErr w:type="spellEnd"/>
      <w:r w:rsidRPr="006F01FD">
        <w:rPr>
          <w:rFonts w:ascii="Times New Roman" w:hAnsi="Times New Roman"/>
          <w:sz w:val="28"/>
          <w:szCs w:val="28"/>
        </w:rPr>
        <w:t xml:space="preserve"> направлении</w:t>
      </w:r>
    </w:p>
    <w:p w:rsidR="00E27D18" w:rsidRPr="006F01FD" w:rsidRDefault="00E27D18" w:rsidP="00E27D1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-  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E27D18" w:rsidRPr="006F01FD" w:rsidRDefault="00E27D18" w:rsidP="00E27D1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lastRenderedPageBreak/>
        <w:t>- 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E27D18" w:rsidRPr="006F01FD" w:rsidRDefault="00E27D18" w:rsidP="00E27D1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-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деятельности.</w:t>
      </w:r>
    </w:p>
    <w:p w:rsidR="00E27D18" w:rsidRPr="006F01FD" w:rsidRDefault="00E27D18" w:rsidP="00E27D18">
      <w:pPr>
        <w:spacing w:line="360" w:lineRule="auto"/>
        <w:jc w:val="both"/>
        <w:rPr>
          <w:rFonts w:ascii="Times New Roman" w:hAnsi="Times New Roman"/>
          <w:bCs/>
          <w:color w:val="333333"/>
          <w:sz w:val="28"/>
          <w:szCs w:val="28"/>
        </w:rPr>
      </w:pPr>
      <w:r w:rsidRPr="006F01FD">
        <w:rPr>
          <w:rFonts w:ascii="Times New Roman" w:hAnsi="Times New Roman"/>
          <w:bCs/>
          <w:color w:val="333333"/>
          <w:sz w:val="28"/>
          <w:szCs w:val="28"/>
        </w:rPr>
        <w:t>- 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E27D18" w:rsidRPr="006F01FD" w:rsidRDefault="00E27D18" w:rsidP="00E27D18">
      <w:pPr>
        <w:spacing w:line="360" w:lineRule="auto"/>
        <w:jc w:val="both"/>
        <w:rPr>
          <w:rFonts w:ascii="Times New Roman" w:hAnsi="Times New Roman"/>
          <w:bCs/>
          <w:color w:val="333333"/>
          <w:sz w:val="28"/>
          <w:szCs w:val="28"/>
        </w:rPr>
      </w:pPr>
      <w:r w:rsidRPr="006F01FD">
        <w:rPr>
          <w:rFonts w:ascii="Times New Roman" w:hAnsi="Times New Roman"/>
          <w:bCs/>
          <w:color w:val="333333"/>
          <w:sz w:val="28"/>
          <w:szCs w:val="28"/>
        </w:rPr>
        <w:t>-  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E27D18" w:rsidRPr="006F01FD" w:rsidRDefault="00E27D18" w:rsidP="00E27D18">
      <w:pPr>
        <w:spacing w:line="360" w:lineRule="auto"/>
        <w:jc w:val="both"/>
        <w:rPr>
          <w:rFonts w:ascii="Times New Roman" w:hAnsi="Times New Roman"/>
          <w:bCs/>
          <w:color w:val="333333"/>
          <w:sz w:val="28"/>
          <w:szCs w:val="28"/>
        </w:rPr>
      </w:pPr>
      <w:r w:rsidRPr="006F01FD">
        <w:rPr>
          <w:rFonts w:ascii="Times New Roman" w:hAnsi="Times New Roman"/>
          <w:bCs/>
          <w:color w:val="333333"/>
          <w:sz w:val="28"/>
          <w:szCs w:val="28"/>
        </w:rPr>
        <w:t xml:space="preserve">- формирование учебной и </w:t>
      </w:r>
      <w:proofErr w:type="spellStart"/>
      <w:r w:rsidRPr="006F01FD">
        <w:rPr>
          <w:rFonts w:ascii="Times New Roman" w:hAnsi="Times New Roman"/>
          <w:bCs/>
          <w:color w:val="333333"/>
          <w:sz w:val="28"/>
          <w:szCs w:val="28"/>
        </w:rPr>
        <w:t>общепользовательской</w:t>
      </w:r>
      <w:proofErr w:type="spellEnd"/>
      <w:r w:rsidRPr="006F01FD">
        <w:rPr>
          <w:rFonts w:ascii="Times New Roman" w:hAnsi="Times New Roman"/>
          <w:bCs/>
          <w:color w:val="333333"/>
          <w:sz w:val="28"/>
          <w:szCs w:val="28"/>
        </w:rPr>
        <w:t xml:space="preserve"> компетентности в области использования информационно-коммуникационных технологий</w:t>
      </w:r>
    </w:p>
    <w:p w:rsidR="00E27D18" w:rsidRPr="00755C72" w:rsidRDefault="00E27D18" w:rsidP="00FD1F3D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55C72">
        <w:rPr>
          <w:rFonts w:ascii="Times New Roman" w:hAnsi="Times New Roman"/>
          <w:b/>
          <w:sz w:val="28"/>
          <w:szCs w:val="28"/>
        </w:rPr>
        <w:t>Задачи предмета:</w:t>
      </w:r>
    </w:p>
    <w:p w:rsidR="00E27D18" w:rsidRPr="006F01FD" w:rsidRDefault="00E27D18" w:rsidP="00E27D18">
      <w:pPr>
        <w:widowControl/>
        <w:numPr>
          <w:ilvl w:val="0"/>
          <w:numId w:val="3"/>
        </w:numPr>
        <w:tabs>
          <w:tab w:val="clear" w:pos="720"/>
          <w:tab w:val="num" w:pos="0"/>
        </w:tabs>
        <w:autoSpaceDE/>
        <w:autoSpaceDN/>
        <w:adjustRightInd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Развитие алгоритмического мышления, необходимого для освоения курса информатики; овладение навыками дедуктивных рассуждений, развитие воображения, способностей к математическому творчеству.</w:t>
      </w:r>
    </w:p>
    <w:p w:rsidR="00E27D18" w:rsidRPr="006F01FD" w:rsidRDefault="00E27D18" w:rsidP="00E27D18">
      <w:pPr>
        <w:widowControl/>
        <w:numPr>
          <w:ilvl w:val="0"/>
          <w:numId w:val="3"/>
        </w:numPr>
        <w:tabs>
          <w:tab w:val="clear" w:pos="720"/>
          <w:tab w:val="num" w:pos="0"/>
        </w:tabs>
        <w:autoSpaceDE/>
        <w:autoSpaceDN/>
        <w:adjustRightInd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Получение школьниками конкретных знаний о функциях как важнейшей математической модели для описания и исследования разнообразных процессов, для формирования у учащихся представлений о роли математики в развитии цивилизации и культуры.</w:t>
      </w:r>
    </w:p>
    <w:p w:rsidR="00E27D18" w:rsidRPr="006F01FD" w:rsidRDefault="00E27D18" w:rsidP="00E27D18">
      <w:pPr>
        <w:widowControl/>
        <w:numPr>
          <w:ilvl w:val="0"/>
          <w:numId w:val="3"/>
        </w:numPr>
        <w:tabs>
          <w:tab w:val="clear" w:pos="720"/>
          <w:tab w:val="num" w:pos="0"/>
        </w:tabs>
        <w:autoSpaceDE/>
        <w:autoSpaceDN/>
        <w:adjustRightInd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Формирование языка описания объектов окружающего мира для развития пространственного воображения и интуиции, математической культуры, для эстетического воспитания учащихся.</w:t>
      </w:r>
    </w:p>
    <w:p w:rsidR="00E27D18" w:rsidRPr="006F01FD" w:rsidRDefault="00E27D18" w:rsidP="00E27D18">
      <w:pPr>
        <w:widowControl/>
        <w:numPr>
          <w:ilvl w:val="0"/>
          <w:numId w:val="3"/>
        </w:numPr>
        <w:tabs>
          <w:tab w:val="clear" w:pos="720"/>
          <w:tab w:val="num" w:pos="0"/>
        </w:tabs>
        <w:autoSpaceDE/>
        <w:autoSpaceDN/>
        <w:adjustRightInd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Формирование у учащихся умения воспринимать 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расчёты.</w:t>
      </w:r>
    </w:p>
    <w:p w:rsidR="00E27D18" w:rsidRPr="006F01FD" w:rsidRDefault="00E27D18" w:rsidP="00E27D18">
      <w:pPr>
        <w:tabs>
          <w:tab w:val="num" w:pos="0"/>
        </w:tabs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pacing w:val="-5"/>
          <w:sz w:val="28"/>
          <w:szCs w:val="28"/>
        </w:rPr>
        <w:t>Изучение математики в 8 классе направлено на формирование следующих  компетенций:</w:t>
      </w:r>
    </w:p>
    <w:p w:rsidR="00E27D18" w:rsidRPr="006F01FD" w:rsidRDefault="00E27D18" w:rsidP="00E27D18">
      <w:pPr>
        <w:widowControl/>
        <w:numPr>
          <w:ilvl w:val="0"/>
          <w:numId w:val="4"/>
        </w:numPr>
        <w:autoSpaceDE/>
        <w:autoSpaceDN/>
        <w:adjustRightInd/>
        <w:spacing w:line="360" w:lineRule="auto"/>
        <w:ind w:left="0" w:firstLine="567"/>
        <w:jc w:val="both"/>
        <w:rPr>
          <w:rFonts w:ascii="Times New Roman" w:hAnsi="Times New Roman"/>
          <w:spacing w:val="-7"/>
          <w:sz w:val="28"/>
          <w:szCs w:val="28"/>
        </w:rPr>
      </w:pPr>
      <w:r w:rsidRPr="006F01FD">
        <w:rPr>
          <w:rFonts w:ascii="Times New Roman" w:hAnsi="Times New Roman"/>
          <w:spacing w:val="-7"/>
          <w:sz w:val="28"/>
          <w:szCs w:val="28"/>
        </w:rPr>
        <w:t>учебно-познавательной;</w:t>
      </w:r>
    </w:p>
    <w:p w:rsidR="00E27D18" w:rsidRPr="006F01FD" w:rsidRDefault="00E27D18" w:rsidP="00E27D18">
      <w:pPr>
        <w:widowControl/>
        <w:numPr>
          <w:ilvl w:val="0"/>
          <w:numId w:val="4"/>
        </w:numPr>
        <w:autoSpaceDE/>
        <w:autoSpaceDN/>
        <w:adjustRightInd/>
        <w:spacing w:line="360" w:lineRule="auto"/>
        <w:ind w:left="0" w:firstLine="567"/>
        <w:jc w:val="both"/>
        <w:rPr>
          <w:rFonts w:ascii="Times New Roman" w:hAnsi="Times New Roman"/>
          <w:spacing w:val="-7"/>
          <w:sz w:val="28"/>
          <w:szCs w:val="28"/>
        </w:rPr>
      </w:pPr>
      <w:r w:rsidRPr="006F01FD">
        <w:rPr>
          <w:rFonts w:ascii="Times New Roman" w:hAnsi="Times New Roman"/>
          <w:spacing w:val="-7"/>
          <w:sz w:val="28"/>
          <w:szCs w:val="28"/>
        </w:rPr>
        <w:t>ценностно-ориентационной;</w:t>
      </w:r>
    </w:p>
    <w:p w:rsidR="00E27D18" w:rsidRPr="006F01FD" w:rsidRDefault="00E27D18" w:rsidP="00E27D18">
      <w:pPr>
        <w:widowControl/>
        <w:numPr>
          <w:ilvl w:val="0"/>
          <w:numId w:val="4"/>
        </w:numPr>
        <w:autoSpaceDE/>
        <w:autoSpaceDN/>
        <w:adjustRightInd/>
        <w:spacing w:line="360" w:lineRule="auto"/>
        <w:ind w:left="0" w:firstLine="567"/>
        <w:jc w:val="both"/>
        <w:rPr>
          <w:rFonts w:ascii="Times New Roman" w:hAnsi="Times New Roman"/>
          <w:spacing w:val="-7"/>
          <w:sz w:val="28"/>
          <w:szCs w:val="28"/>
        </w:rPr>
      </w:pPr>
      <w:r w:rsidRPr="006F01FD">
        <w:rPr>
          <w:rFonts w:ascii="Times New Roman" w:hAnsi="Times New Roman"/>
          <w:spacing w:val="-7"/>
          <w:sz w:val="28"/>
          <w:szCs w:val="28"/>
        </w:rPr>
        <w:t>рефлексивной;</w:t>
      </w:r>
    </w:p>
    <w:p w:rsidR="00E27D18" w:rsidRPr="006F01FD" w:rsidRDefault="00E27D18" w:rsidP="00E27D18">
      <w:pPr>
        <w:widowControl/>
        <w:numPr>
          <w:ilvl w:val="0"/>
          <w:numId w:val="4"/>
        </w:numPr>
        <w:autoSpaceDE/>
        <w:autoSpaceDN/>
        <w:adjustRightInd/>
        <w:spacing w:line="360" w:lineRule="auto"/>
        <w:ind w:left="0" w:firstLine="567"/>
        <w:jc w:val="both"/>
        <w:rPr>
          <w:rFonts w:ascii="Times New Roman" w:hAnsi="Times New Roman"/>
          <w:spacing w:val="-7"/>
          <w:sz w:val="28"/>
          <w:szCs w:val="28"/>
        </w:rPr>
      </w:pPr>
      <w:r w:rsidRPr="006F01FD">
        <w:rPr>
          <w:rFonts w:ascii="Times New Roman" w:hAnsi="Times New Roman"/>
          <w:spacing w:val="-7"/>
          <w:sz w:val="28"/>
          <w:szCs w:val="28"/>
        </w:rPr>
        <w:lastRenderedPageBreak/>
        <w:t>коммуникативной;</w:t>
      </w:r>
    </w:p>
    <w:p w:rsidR="00E27D18" w:rsidRPr="006F01FD" w:rsidRDefault="00E27D18" w:rsidP="00E27D18">
      <w:pPr>
        <w:widowControl/>
        <w:numPr>
          <w:ilvl w:val="0"/>
          <w:numId w:val="4"/>
        </w:numPr>
        <w:autoSpaceDE/>
        <w:autoSpaceDN/>
        <w:adjustRightInd/>
        <w:spacing w:line="360" w:lineRule="auto"/>
        <w:ind w:left="0" w:firstLine="567"/>
        <w:jc w:val="both"/>
        <w:rPr>
          <w:rFonts w:ascii="Times New Roman" w:hAnsi="Times New Roman"/>
          <w:spacing w:val="-7"/>
          <w:sz w:val="28"/>
          <w:szCs w:val="28"/>
        </w:rPr>
      </w:pPr>
      <w:r w:rsidRPr="006F01FD">
        <w:rPr>
          <w:rFonts w:ascii="Times New Roman" w:hAnsi="Times New Roman"/>
          <w:spacing w:val="-7"/>
          <w:sz w:val="28"/>
          <w:szCs w:val="28"/>
        </w:rPr>
        <w:t>информационной;</w:t>
      </w:r>
    </w:p>
    <w:p w:rsidR="00E27D18" w:rsidRPr="006F01FD" w:rsidRDefault="00E27D18" w:rsidP="00E27D18">
      <w:pPr>
        <w:widowControl/>
        <w:numPr>
          <w:ilvl w:val="0"/>
          <w:numId w:val="4"/>
        </w:numPr>
        <w:autoSpaceDE/>
        <w:autoSpaceDN/>
        <w:adjustRightInd/>
        <w:spacing w:line="360" w:lineRule="auto"/>
        <w:ind w:left="0" w:firstLine="567"/>
        <w:jc w:val="both"/>
        <w:rPr>
          <w:rFonts w:ascii="Times New Roman" w:hAnsi="Times New Roman"/>
          <w:spacing w:val="-7"/>
          <w:sz w:val="28"/>
          <w:szCs w:val="28"/>
        </w:rPr>
      </w:pPr>
      <w:r w:rsidRPr="006F01FD">
        <w:rPr>
          <w:rFonts w:ascii="Times New Roman" w:hAnsi="Times New Roman"/>
          <w:spacing w:val="-7"/>
          <w:sz w:val="28"/>
          <w:szCs w:val="28"/>
        </w:rPr>
        <w:t>социально-трудовой.</w:t>
      </w:r>
    </w:p>
    <w:p w:rsidR="00E27D18" w:rsidRPr="006F01FD" w:rsidRDefault="00E27D18" w:rsidP="00E27D18">
      <w:pPr>
        <w:spacing w:line="360" w:lineRule="auto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Математическое образование в школе строится с учетом принципов непрерывности (изучение математики на протяжении всех лет обучения в школе), преемственности (учет положительного опыта, накопленного в отечественном и за рубежном математическом образовании), вариативности (возможность реализации одного и того же содержания на базе  различных научно-методических подходов),  дифференциации (возможность для учащихся получать математическую подготовку разного уровня в соответствии с их индивидуальными особенностями).</w:t>
      </w:r>
    </w:p>
    <w:p w:rsidR="00E27D18" w:rsidRPr="006F01FD" w:rsidRDefault="00E27D18" w:rsidP="00E27D1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pacing w:val="-5"/>
          <w:sz w:val="28"/>
          <w:szCs w:val="28"/>
        </w:rPr>
        <w:t>Планируется использование таких педагогических тех</w:t>
      </w:r>
      <w:r w:rsidRPr="006F01FD">
        <w:rPr>
          <w:rFonts w:ascii="Times New Roman" w:hAnsi="Times New Roman"/>
          <w:spacing w:val="-5"/>
          <w:sz w:val="28"/>
          <w:szCs w:val="28"/>
        </w:rPr>
        <w:softHyphen/>
      </w:r>
      <w:r w:rsidRPr="006F01FD">
        <w:rPr>
          <w:rFonts w:ascii="Times New Roman" w:hAnsi="Times New Roman"/>
          <w:sz w:val="28"/>
          <w:szCs w:val="28"/>
        </w:rPr>
        <w:t>нологий в преподавании предмета, как дифференцированное обучение, проблемное обучение,  технология развивающего обучения, тестирование, технология критического мышления, ИКТ. Использование этих технологий позволит более точно реализовать потребности учащихся в математическом образовании и поможет подготовить учащихся к государственной итоговой аттестации.</w:t>
      </w:r>
    </w:p>
    <w:p w:rsidR="00E27D18" w:rsidRDefault="00E27D18" w:rsidP="00FD1F3D">
      <w:pPr>
        <w:tabs>
          <w:tab w:val="left" w:pos="1620"/>
          <w:tab w:val="left" w:pos="2880"/>
        </w:tabs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 xml:space="preserve">Контроль результатов  обучения   осуществляется  через использование следующих видов оценки и  контроля ЗУН: входящий, текущий, тематический, итоговый. При этом используются  различные формы оценки и  контроля ЗУН: контрольная работа, домашняя контрольная работа, самостоятельная работа, домашняя  практическая работа, домашняя самостоятельная работа, тест, контрольный тест,  устный опрос. </w:t>
      </w:r>
    </w:p>
    <w:p w:rsidR="00FD1F3D" w:rsidRPr="00FD1F3D" w:rsidRDefault="00FD1F3D" w:rsidP="00FD1F3D">
      <w:pPr>
        <w:tabs>
          <w:tab w:val="left" w:pos="1620"/>
          <w:tab w:val="left" w:pos="2880"/>
        </w:tabs>
        <w:spacing w:line="360" w:lineRule="auto"/>
        <w:ind w:firstLine="426"/>
        <w:jc w:val="both"/>
        <w:rPr>
          <w:rStyle w:val="dash041e005f0431005f044b005f0447005f043d005f044b005f0439005f005fchar1char1"/>
          <w:sz w:val="28"/>
          <w:szCs w:val="28"/>
        </w:rPr>
      </w:pPr>
    </w:p>
    <w:p w:rsidR="00E27D18" w:rsidRPr="00FD1F3D" w:rsidRDefault="00E27D18" w:rsidP="00E27D18">
      <w:pPr>
        <w:spacing w:line="360" w:lineRule="auto"/>
        <w:ind w:firstLine="360"/>
        <w:jc w:val="center"/>
        <w:rPr>
          <w:rFonts w:ascii="Times New Roman" w:hAnsi="Times New Roman"/>
          <w:b/>
          <w:sz w:val="32"/>
          <w:szCs w:val="28"/>
        </w:rPr>
      </w:pPr>
      <w:r w:rsidRPr="00FD1F3D">
        <w:rPr>
          <w:rStyle w:val="dash041e005f0431005f044b005f0447005f043d005f044b005f0439005f005fchar1char1"/>
          <w:b/>
          <w:sz w:val="32"/>
          <w:szCs w:val="28"/>
        </w:rPr>
        <w:t>Планируемые результаты изучения учебного предмета, курса</w:t>
      </w:r>
    </w:p>
    <w:p w:rsidR="00E27D18" w:rsidRPr="006F01FD" w:rsidRDefault="00E27D18" w:rsidP="00FD1F3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Программа обеспечивает достижение следующих результатов освоения образовательной программы основного общего образования:</w:t>
      </w:r>
    </w:p>
    <w:p w:rsidR="00E27D18" w:rsidRPr="00FD1F3D" w:rsidRDefault="00E27D18" w:rsidP="00E27D18">
      <w:pPr>
        <w:tabs>
          <w:tab w:val="left" w:pos="0"/>
        </w:tabs>
        <w:spacing w:line="36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FD1F3D">
        <w:rPr>
          <w:rFonts w:ascii="Times New Roman" w:hAnsi="Times New Roman"/>
          <w:b/>
          <w:sz w:val="28"/>
          <w:szCs w:val="28"/>
        </w:rPr>
        <w:t>личностные:</w:t>
      </w:r>
    </w:p>
    <w:p w:rsidR="00E27D18" w:rsidRPr="006F01FD" w:rsidRDefault="00E27D18" w:rsidP="00E27D18">
      <w:pPr>
        <w:pStyle w:val="a4"/>
        <w:numPr>
          <w:ilvl w:val="0"/>
          <w:numId w:val="5"/>
        </w:numPr>
        <w:tabs>
          <w:tab w:val="left" w:pos="0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F01FD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6F01FD">
        <w:rPr>
          <w:rFonts w:ascii="Times New Roman" w:hAnsi="Times New Roman"/>
          <w:sz w:val="28"/>
          <w:szCs w:val="28"/>
        </w:rPr>
        <w:t xml:space="preserve"> ответственного отношения к учению, готовность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E27D18" w:rsidRPr="006F01FD" w:rsidRDefault="00E27D18" w:rsidP="00E27D18">
      <w:pPr>
        <w:pStyle w:val="a4"/>
        <w:numPr>
          <w:ilvl w:val="0"/>
          <w:numId w:val="5"/>
        </w:numPr>
        <w:tabs>
          <w:tab w:val="left" w:pos="0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F01FD">
        <w:rPr>
          <w:rFonts w:ascii="Times New Roman" w:hAnsi="Times New Roman"/>
          <w:sz w:val="28"/>
          <w:szCs w:val="28"/>
        </w:rPr>
        <w:lastRenderedPageBreak/>
        <w:t>сформированность</w:t>
      </w:r>
      <w:proofErr w:type="spellEnd"/>
      <w:r w:rsidRPr="006F01FD">
        <w:rPr>
          <w:rFonts w:ascii="Times New Roman" w:hAnsi="Times New Roman"/>
          <w:sz w:val="28"/>
          <w:szCs w:val="28"/>
        </w:rPr>
        <w:t xml:space="preserve"> целостного мировоззрения, соответствующего современному уровню развития науки и общественной практики;</w:t>
      </w:r>
    </w:p>
    <w:p w:rsidR="00E27D18" w:rsidRPr="006F01FD" w:rsidRDefault="00E27D18" w:rsidP="00E27D18">
      <w:pPr>
        <w:pStyle w:val="a4"/>
        <w:numPr>
          <w:ilvl w:val="0"/>
          <w:numId w:val="5"/>
        </w:numPr>
        <w:tabs>
          <w:tab w:val="left" w:pos="0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F01FD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6F01FD">
        <w:rPr>
          <w:rFonts w:ascii="Times New Roman" w:hAnsi="Times New Roman"/>
          <w:sz w:val="28"/>
          <w:szCs w:val="28"/>
        </w:rPr>
        <w:t xml:space="preserve"> коммуникативной компетентности в общении и сотрудничестве со сверстниками, старшими и младшими, в образовательной, общественно полезной, учебно-исследовательской, творческой и других видах деятельности;</w:t>
      </w:r>
    </w:p>
    <w:p w:rsidR="00E27D18" w:rsidRPr="006F01FD" w:rsidRDefault="00E27D18" w:rsidP="00E27D18">
      <w:pPr>
        <w:pStyle w:val="a4"/>
        <w:numPr>
          <w:ilvl w:val="0"/>
          <w:numId w:val="5"/>
        </w:numPr>
        <w:tabs>
          <w:tab w:val="left" w:pos="0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аргументация, приводить примеры и </w:t>
      </w:r>
      <w:proofErr w:type="spellStart"/>
      <w:r w:rsidRPr="006F01FD">
        <w:rPr>
          <w:rFonts w:ascii="Times New Roman" w:hAnsi="Times New Roman"/>
          <w:sz w:val="28"/>
          <w:szCs w:val="28"/>
        </w:rPr>
        <w:t>контпримеры</w:t>
      </w:r>
      <w:proofErr w:type="spellEnd"/>
      <w:r w:rsidRPr="006F01FD">
        <w:rPr>
          <w:rFonts w:ascii="Times New Roman" w:hAnsi="Times New Roman"/>
          <w:sz w:val="28"/>
          <w:szCs w:val="28"/>
        </w:rPr>
        <w:t>;</w:t>
      </w:r>
    </w:p>
    <w:p w:rsidR="00E27D18" w:rsidRPr="006F01FD" w:rsidRDefault="00E27D18" w:rsidP="00E27D18">
      <w:pPr>
        <w:pStyle w:val="a4"/>
        <w:numPr>
          <w:ilvl w:val="0"/>
          <w:numId w:val="5"/>
        </w:numPr>
        <w:tabs>
          <w:tab w:val="left" w:pos="0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представление о математической науке как сфере человеческой деятельности, об этапах её развития, о её значимости, для развития цивилизации;</w:t>
      </w:r>
    </w:p>
    <w:p w:rsidR="00E27D18" w:rsidRPr="006F01FD" w:rsidRDefault="00E27D18" w:rsidP="00E27D18">
      <w:pPr>
        <w:pStyle w:val="a4"/>
        <w:numPr>
          <w:ilvl w:val="0"/>
          <w:numId w:val="5"/>
        </w:numPr>
        <w:tabs>
          <w:tab w:val="left" w:pos="0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критичность мышления, умение распознать логически некорректные высказывания, отличать гипотезу от фактов;</w:t>
      </w:r>
    </w:p>
    <w:p w:rsidR="00E27D18" w:rsidRPr="006F01FD" w:rsidRDefault="00E27D18" w:rsidP="00E27D18">
      <w:pPr>
        <w:pStyle w:val="a4"/>
        <w:numPr>
          <w:ilvl w:val="0"/>
          <w:numId w:val="5"/>
        </w:numPr>
        <w:tabs>
          <w:tab w:val="left" w:pos="0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креативность мышления, инициатива, находчивость, активность при решении алгебраических задач;</w:t>
      </w:r>
    </w:p>
    <w:p w:rsidR="00E27D18" w:rsidRPr="006F01FD" w:rsidRDefault="00E27D18" w:rsidP="00E27D18">
      <w:pPr>
        <w:pStyle w:val="a4"/>
        <w:numPr>
          <w:ilvl w:val="0"/>
          <w:numId w:val="5"/>
        </w:numPr>
        <w:tabs>
          <w:tab w:val="left" w:pos="0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умение контролировать процесс и результат учебной математической деятельности;</w:t>
      </w:r>
    </w:p>
    <w:p w:rsidR="00E27D18" w:rsidRPr="006F01FD" w:rsidRDefault="00E27D18" w:rsidP="00E27D18">
      <w:pPr>
        <w:pStyle w:val="a4"/>
        <w:numPr>
          <w:ilvl w:val="0"/>
          <w:numId w:val="5"/>
        </w:numPr>
        <w:tabs>
          <w:tab w:val="left" w:pos="0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способность к эмоциональному восприятию математических объектов, задач, решений, рассуждений.</w:t>
      </w:r>
    </w:p>
    <w:p w:rsidR="00E27D18" w:rsidRPr="00FD1F3D" w:rsidRDefault="00E27D18" w:rsidP="00FD1F3D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FD1F3D"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 w:rsidRPr="00FD1F3D">
        <w:rPr>
          <w:rFonts w:ascii="Times New Roman" w:hAnsi="Times New Roman"/>
          <w:b/>
          <w:sz w:val="28"/>
          <w:szCs w:val="28"/>
        </w:rPr>
        <w:t>:</w:t>
      </w:r>
    </w:p>
    <w:p w:rsidR="00E27D18" w:rsidRPr="006F01FD" w:rsidRDefault="00E27D18" w:rsidP="00E27D18">
      <w:pPr>
        <w:pStyle w:val="a4"/>
        <w:numPr>
          <w:ilvl w:val="0"/>
          <w:numId w:val="6"/>
        </w:numPr>
        <w:tabs>
          <w:tab w:val="left" w:pos="0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умение самостоятельно планировать альтернативные пути достижение целей, осознанно выбирать наиболее эффективные способы решений учебных и познавательных задач;</w:t>
      </w:r>
    </w:p>
    <w:p w:rsidR="00E27D18" w:rsidRPr="006F01FD" w:rsidRDefault="00E27D18" w:rsidP="00E27D18">
      <w:pPr>
        <w:pStyle w:val="a4"/>
        <w:numPr>
          <w:ilvl w:val="0"/>
          <w:numId w:val="6"/>
        </w:numPr>
        <w:tabs>
          <w:tab w:val="left" w:pos="0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 xml:space="preserve"> умение осуществлять контроль по результатам и по способу действий на уровне произвольного внимания и вносить необходимые коррективы;</w:t>
      </w:r>
    </w:p>
    <w:p w:rsidR="00E27D18" w:rsidRPr="006F01FD" w:rsidRDefault="00E27D18" w:rsidP="00E27D18">
      <w:pPr>
        <w:pStyle w:val="a4"/>
        <w:numPr>
          <w:ilvl w:val="0"/>
          <w:numId w:val="6"/>
        </w:numPr>
        <w:tabs>
          <w:tab w:val="left" w:pos="0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умение адекватно оценивать правильность и ли ошибочность выполнения учебной задачи, её объективную трудность и собственные возможности её решения;</w:t>
      </w:r>
    </w:p>
    <w:p w:rsidR="00E27D18" w:rsidRPr="006F01FD" w:rsidRDefault="00E27D18" w:rsidP="00E27D18">
      <w:pPr>
        <w:pStyle w:val="a4"/>
        <w:numPr>
          <w:ilvl w:val="0"/>
          <w:numId w:val="6"/>
        </w:numPr>
        <w:tabs>
          <w:tab w:val="left" w:pos="0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E27D18" w:rsidRPr="006F01FD" w:rsidRDefault="00E27D18" w:rsidP="00E27D18">
      <w:pPr>
        <w:pStyle w:val="a4"/>
        <w:numPr>
          <w:ilvl w:val="0"/>
          <w:numId w:val="6"/>
        </w:numPr>
        <w:tabs>
          <w:tab w:val="left" w:pos="0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умение устанавливать причинно-следственные связи; строить логическое рассуждение, умозаключение (индуктивное, дедуктивное и по аналогии) и выводы;</w:t>
      </w:r>
    </w:p>
    <w:p w:rsidR="00E27D18" w:rsidRPr="006F01FD" w:rsidRDefault="00E27D18" w:rsidP="00E27D18">
      <w:pPr>
        <w:pStyle w:val="a4"/>
        <w:numPr>
          <w:ilvl w:val="0"/>
          <w:numId w:val="6"/>
        </w:numPr>
        <w:tabs>
          <w:tab w:val="left" w:pos="0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lastRenderedPageBreak/>
        <w:t>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E27D18" w:rsidRPr="006F01FD" w:rsidRDefault="00E27D18" w:rsidP="00E27D18">
      <w:pPr>
        <w:pStyle w:val="a4"/>
        <w:numPr>
          <w:ilvl w:val="0"/>
          <w:numId w:val="6"/>
        </w:numPr>
        <w:tabs>
          <w:tab w:val="left" w:pos="0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умение организовывать учебное сотрудничество и совместную деятельность с учителем и сверстниками: определять цели, распределение функций и ролей участников, взаимодействие и общие способы работы; умение работать в группе: находить общие решения и разрешать конфликты на основе согласования позиций и учета интересов; слушать партнера; формулировать, аргументировать и отстаивать свое мнение;</w:t>
      </w:r>
    </w:p>
    <w:p w:rsidR="00E27D18" w:rsidRPr="006F01FD" w:rsidRDefault="00E27D18" w:rsidP="00E27D18">
      <w:pPr>
        <w:pStyle w:val="a4"/>
        <w:numPr>
          <w:ilvl w:val="0"/>
          <w:numId w:val="6"/>
        </w:numPr>
        <w:tabs>
          <w:tab w:val="left" w:pos="0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F01FD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6F01FD">
        <w:rPr>
          <w:rFonts w:ascii="Times New Roman" w:hAnsi="Times New Roman"/>
          <w:sz w:val="28"/>
          <w:szCs w:val="28"/>
        </w:rPr>
        <w:t xml:space="preserve"> учебной и </w:t>
      </w:r>
      <w:proofErr w:type="spellStart"/>
      <w:r w:rsidRPr="006F01FD">
        <w:rPr>
          <w:rFonts w:ascii="Times New Roman" w:hAnsi="Times New Roman"/>
          <w:sz w:val="28"/>
          <w:szCs w:val="28"/>
        </w:rPr>
        <w:t>общепользовательской</w:t>
      </w:r>
      <w:proofErr w:type="spellEnd"/>
      <w:r w:rsidRPr="006F01FD">
        <w:rPr>
          <w:rFonts w:ascii="Times New Roman" w:hAnsi="Times New Roman"/>
          <w:sz w:val="28"/>
          <w:szCs w:val="28"/>
        </w:rPr>
        <w:t xml:space="preserve"> компетентности в области использования информационно-коммуникационных технологий (ИКТ-компетентности);</w:t>
      </w:r>
    </w:p>
    <w:p w:rsidR="00E27D18" w:rsidRPr="006F01FD" w:rsidRDefault="00E27D18" w:rsidP="00E27D18">
      <w:pPr>
        <w:pStyle w:val="a4"/>
        <w:numPr>
          <w:ilvl w:val="0"/>
          <w:numId w:val="6"/>
        </w:numPr>
        <w:tabs>
          <w:tab w:val="left" w:pos="0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первоначальные представления об идеях и о методах математики как об универсальном языке науки и техники, о средстве моделирования явлений и процессов;</w:t>
      </w:r>
    </w:p>
    <w:p w:rsidR="00E27D18" w:rsidRPr="006F01FD" w:rsidRDefault="00E27D18" w:rsidP="00E27D18">
      <w:pPr>
        <w:pStyle w:val="a4"/>
        <w:numPr>
          <w:ilvl w:val="0"/>
          <w:numId w:val="6"/>
        </w:numPr>
        <w:tabs>
          <w:tab w:val="left" w:pos="0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E27D18" w:rsidRPr="006F01FD" w:rsidRDefault="00E27D18" w:rsidP="00E27D18">
      <w:pPr>
        <w:pStyle w:val="a4"/>
        <w:numPr>
          <w:ilvl w:val="0"/>
          <w:numId w:val="6"/>
        </w:numPr>
        <w:tabs>
          <w:tab w:val="left" w:pos="0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решения в условиях неполной и избыточной, точной и вероятностной информации;</w:t>
      </w:r>
    </w:p>
    <w:p w:rsidR="00E27D18" w:rsidRPr="006F01FD" w:rsidRDefault="00E27D18" w:rsidP="00E27D18">
      <w:pPr>
        <w:pStyle w:val="a4"/>
        <w:numPr>
          <w:ilvl w:val="0"/>
          <w:numId w:val="6"/>
        </w:numPr>
        <w:tabs>
          <w:tab w:val="left" w:pos="0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умение понимать и использовать математические средства наглядност</w:t>
      </w:r>
      <w:proofErr w:type="gramStart"/>
      <w:r w:rsidRPr="006F01FD">
        <w:rPr>
          <w:rFonts w:ascii="Times New Roman" w:hAnsi="Times New Roman"/>
          <w:sz w:val="28"/>
          <w:szCs w:val="28"/>
        </w:rPr>
        <w:t>и(</w:t>
      </w:r>
      <w:proofErr w:type="gramEnd"/>
      <w:r w:rsidRPr="006F01FD">
        <w:rPr>
          <w:rFonts w:ascii="Times New Roman" w:hAnsi="Times New Roman"/>
          <w:sz w:val="28"/>
          <w:szCs w:val="28"/>
        </w:rPr>
        <w:t xml:space="preserve"> рисунки, чертежи, схемы и др.) для иллюстрации, интерпретации,  аргументации;</w:t>
      </w:r>
    </w:p>
    <w:p w:rsidR="00E27D18" w:rsidRPr="006F01FD" w:rsidRDefault="00E27D18" w:rsidP="00E27D18">
      <w:pPr>
        <w:pStyle w:val="a4"/>
        <w:numPr>
          <w:ilvl w:val="0"/>
          <w:numId w:val="6"/>
        </w:numPr>
        <w:tabs>
          <w:tab w:val="left" w:pos="0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умение выдвигать гипотезы при решении учебных задач и понимать необходимость их проверки;</w:t>
      </w:r>
    </w:p>
    <w:p w:rsidR="00E27D18" w:rsidRPr="006F01FD" w:rsidRDefault="00E27D18" w:rsidP="00E27D18">
      <w:pPr>
        <w:pStyle w:val="a4"/>
        <w:numPr>
          <w:ilvl w:val="0"/>
          <w:numId w:val="6"/>
        </w:numPr>
        <w:tabs>
          <w:tab w:val="left" w:pos="0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E27D18" w:rsidRPr="006F01FD" w:rsidRDefault="00E27D18" w:rsidP="00E27D18">
      <w:pPr>
        <w:pStyle w:val="a4"/>
        <w:numPr>
          <w:ilvl w:val="0"/>
          <w:numId w:val="6"/>
        </w:numPr>
        <w:tabs>
          <w:tab w:val="left" w:pos="0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E27D18" w:rsidRPr="006F01FD" w:rsidRDefault="00E27D18" w:rsidP="00E27D18">
      <w:pPr>
        <w:pStyle w:val="a4"/>
        <w:numPr>
          <w:ilvl w:val="0"/>
          <w:numId w:val="6"/>
        </w:numPr>
        <w:tabs>
          <w:tab w:val="left" w:pos="0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E27D18" w:rsidRPr="006F01FD" w:rsidRDefault="00E27D18" w:rsidP="00E27D18">
      <w:pPr>
        <w:pStyle w:val="a4"/>
        <w:numPr>
          <w:ilvl w:val="0"/>
          <w:numId w:val="6"/>
        </w:numPr>
        <w:tabs>
          <w:tab w:val="left" w:pos="0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умение планировать и осуществлять деятельность, направленную на решение задач исследовательского характера.</w:t>
      </w:r>
    </w:p>
    <w:p w:rsidR="00E27D18" w:rsidRPr="00FD1F3D" w:rsidRDefault="00E27D18" w:rsidP="00E27D18">
      <w:pPr>
        <w:pStyle w:val="a4"/>
        <w:tabs>
          <w:tab w:val="left" w:pos="0"/>
        </w:tabs>
        <w:spacing w:line="360" w:lineRule="auto"/>
        <w:ind w:left="0" w:firstLine="426"/>
        <w:jc w:val="both"/>
        <w:rPr>
          <w:rFonts w:ascii="Times New Roman" w:hAnsi="Times New Roman"/>
          <w:b/>
          <w:sz w:val="28"/>
          <w:szCs w:val="28"/>
        </w:rPr>
      </w:pPr>
      <w:r w:rsidRPr="00FD1F3D">
        <w:rPr>
          <w:rFonts w:ascii="Times New Roman" w:hAnsi="Times New Roman"/>
          <w:b/>
          <w:sz w:val="28"/>
          <w:szCs w:val="28"/>
        </w:rPr>
        <w:t>предметные:</w:t>
      </w:r>
    </w:p>
    <w:p w:rsidR="00E27D18" w:rsidRPr="006F01FD" w:rsidRDefault="00E27D18" w:rsidP="00E27D18">
      <w:pPr>
        <w:pStyle w:val="a4"/>
        <w:numPr>
          <w:ilvl w:val="0"/>
          <w:numId w:val="7"/>
        </w:numPr>
        <w:tabs>
          <w:tab w:val="left" w:pos="0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lastRenderedPageBreak/>
        <w:t>умение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</w:t>
      </w:r>
      <w:proofErr w:type="gramStart"/>
      <w:r w:rsidRPr="006F01FD">
        <w:rPr>
          <w:rFonts w:ascii="Times New Roman" w:hAnsi="Times New Roman"/>
          <w:sz w:val="28"/>
          <w:szCs w:val="28"/>
        </w:rPr>
        <w:t>.</w:t>
      </w:r>
      <w:proofErr w:type="gramEnd"/>
      <w:r w:rsidRPr="006F01F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F01FD">
        <w:rPr>
          <w:rFonts w:ascii="Times New Roman" w:hAnsi="Times New Roman"/>
          <w:sz w:val="28"/>
          <w:szCs w:val="28"/>
        </w:rPr>
        <w:t>п</w:t>
      </w:r>
      <w:proofErr w:type="gramEnd"/>
      <w:r w:rsidRPr="006F01FD">
        <w:rPr>
          <w:rFonts w:ascii="Times New Roman" w:hAnsi="Times New Roman"/>
          <w:sz w:val="28"/>
          <w:szCs w:val="28"/>
        </w:rPr>
        <w:t>рименяя математическую терминологию и символику, использовать различные языки математики ( словесный, символический, графический), обосновывать суждения, проводить классификацию, доказывать математические утверждения;</w:t>
      </w:r>
    </w:p>
    <w:p w:rsidR="00E27D18" w:rsidRPr="006F01FD" w:rsidRDefault="00E27D18" w:rsidP="00E27D18">
      <w:pPr>
        <w:pStyle w:val="a4"/>
        <w:numPr>
          <w:ilvl w:val="0"/>
          <w:numId w:val="7"/>
        </w:numPr>
        <w:tabs>
          <w:tab w:val="left" w:pos="0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владение базовой понятийным аппаратом: иметь представление о числе, владение символьным языком алгебры, знание элементарных функциональных зависимостей, формирование представлений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E27D18" w:rsidRPr="006F01FD" w:rsidRDefault="00E27D18" w:rsidP="00E27D18">
      <w:pPr>
        <w:pStyle w:val="a4"/>
        <w:numPr>
          <w:ilvl w:val="0"/>
          <w:numId w:val="7"/>
        </w:numPr>
        <w:tabs>
          <w:tab w:val="left" w:pos="0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умение выполнять алгебраические преобразования рациональных выражений, применять их для решения учебных математических задач и задач, возникающих в смежных учебных предметах;</w:t>
      </w:r>
    </w:p>
    <w:p w:rsidR="00E27D18" w:rsidRPr="006F01FD" w:rsidRDefault="00E27D18" w:rsidP="00E27D18">
      <w:pPr>
        <w:pStyle w:val="a4"/>
        <w:numPr>
          <w:ilvl w:val="0"/>
          <w:numId w:val="7"/>
        </w:numPr>
        <w:tabs>
          <w:tab w:val="left" w:pos="0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умение пользоваться математическими формулами и самостоятельно составлять формулы зависимостей между величинами на основе обобщения частных случаев и эксперимента;</w:t>
      </w:r>
    </w:p>
    <w:p w:rsidR="00E27D18" w:rsidRPr="006F01FD" w:rsidRDefault="00E27D18" w:rsidP="00E27D18">
      <w:pPr>
        <w:pStyle w:val="a4"/>
        <w:numPr>
          <w:ilvl w:val="0"/>
          <w:numId w:val="7"/>
        </w:numPr>
        <w:tabs>
          <w:tab w:val="left" w:pos="0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умение решать линейные и квадратные уравнения и неравенства, а также приводимые к ним уравнения, неравенства, системы; применять графические представления для решения и исследования уравнений, неравенств, систем; применять полученные умения для решения задач из математики, смежных предметов, практики;</w:t>
      </w:r>
    </w:p>
    <w:p w:rsidR="00E27D18" w:rsidRPr="006F01FD" w:rsidRDefault="00E27D18" w:rsidP="00E27D18">
      <w:pPr>
        <w:pStyle w:val="a4"/>
        <w:numPr>
          <w:ilvl w:val="0"/>
          <w:numId w:val="7"/>
        </w:numPr>
        <w:tabs>
          <w:tab w:val="left" w:pos="0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овладение системой функциональных понятий, функциональным языком и символикой, умение строить графики функций, описывать их свойства, использовать функционально-графические представления для описания и анализа математических задач и реальных зависимостей;</w:t>
      </w:r>
    </w:p>
    <w:p w:rsidR="00E27D18" w:rsidRPr="006F01FD" w:rsidRDefault="00E27D18" w:rsidP="00E27D18">
      <w:pPr>
        <w:pStyle w:val="a4"/>
        <w:numPr>
          <w:ilvl w:val="0"/>
          <w:numId w:val="7"/>
        </w:numPr>
        <w:tabs>
          <w:tab w:val="left" w:pos="0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овладение основными способами представления и анализа статистических данных; умения решать задачи на нахождение частоты и вероятности случайных событий;</w:t>
      </w:r>
    </w:p>
    <w:p w:rsidR="00E27D18" w:rsidRPr="006F01FD" w:rsidRDefault="00E27D18" w:rsidP="00E27D18">
      <w:pPr>
        <w:pStyle w:val="a4"/>
        <w:numPr>
          <w:ilvl w:val="0"/>
          <w:numId w:val="7"/>
        </w:numPr>
        <w:tabs>
          <w:tab w:val="left" w:pos="0"/>
        </w:tabs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 xml:space="preserve">умение применять изученные понятия, результаты и методы </w:t>
      </w:r>
      <w:proofErr w:type="spellStart"/>
      <w:r w:rsidRPr="006F01FD">
        <w:rPr>
          <w:rFonts w:ascii="Times New Roman" w:hAnsi="Times New Roman"/>
          <w:sz w:val="28"/>
          <w:szCs w:val="28"/>
        </w:rPr>
        <w:t>пр</w:t>
      </w:r>
      <w:proofErr w:type="spellEnd"/>
      <w:r w:rsidRPr="006F01FD">
        <w:rPr>
          <w:rFonts w:ascii="Times New Roman" w:hAnsi="Times New Roman"/>
          <w:sz w:val="28"/>
          <w:szCs w:val="28"/>
        </w:rPr>
        <w:t xml:space="preserve">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E27D18" w:rsidRPr="006F01FD" w:rsidRDefault="00E27D18" w:rsidP="00E27D1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E27D18" w:rsidRDefault="00E27D18" w:rsidP="00FD1F3D">
      <w:pPr>
        <w:spacing w:line="360" w:lineRule="auto"/>
        <w:rPr>
          <w:rStyle w:val="dash0410005f0431005f0437005f0430005f0446005f0020005f0441005f043f005f0438005f0441005f043a005f0430005f005fchar1char1"/>
          <w:b/>
          <w:sz w:val="32"/>
          <w:szCs w:val="28"/>
        </w:rPr>
      </w:pPr>
    </w:p>
    <w:p w:rsidR="00E27D18" w:rsidRPr="00FD1F3D" w:rsidRDefault="00E27D18" w:rsidP="00E27D18">
      <w:pPr>
        <w:spacing w:line="360" w:lineRule="auto"/>
        <w:ind w:left="142"/>
        <w:jc w:val="center"/>
        <w:rPr>
          <w:rStyle w:val="dash0410005f0431005f0437005f0430005f0446005f0020005f0441005f043f005f0438005f0441005f043a005f0430005f005fchar1char1"/>
          <w:b/>
          <w:sz w:val="32"/>
          <w:szCs w:val="28"/>
        </w:rPr>
      </w:pPr>
      <w:r w:rsidRPr="00FD1F3D">
        <w:rPr>
          <w:rStyle w:val="dash0410005f0431005f0437005f0430005f0446005f0020005f0441005f043f005f0438005f0441005f043a005f0430005f005fchar1char1"/>
          <w:b/>
          <w:sz w:val="32"/>
          <w:szCs w:val="28"/>
        </w:rPr>
        <w:t>Содержание учебного предмета, курса</w:t>
      </w:r>
    </w:p>
    <w:p w:rsidR="00E27D18" w:rsidRPr="006F01FD" w:rsidRDefault="00E27D18" w:rsidP="00FD1F3D">
      <w:pPr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6F01FD">
        <w:rPr>
          <w:rFonts w:ascii="Times New Roman" w:hAnsi="Times New Roman"/>
          <w:b/>
          <w:color w:val="000000" w:themeColor="text1"/>
          <w:sz w:val="28"/>
          <w:szCs w:val="28"/>
        </w:rPr>
        <w:t>Повторение материала 7 класса 2 часа</w:t>
      </w:r>
    </w:p>
    <w:p w:rsidR="00E27D18" w:rsidRPr="006F01FD" w:rsidRDefault="00E27D18" w:rsidP="00E27D18">
      <w:pPr>
        <w:shd w:val="clear" w:color="auto" w:fill="FFFFFF"/>
        <w:spacing w:line="360" w:lineRule="auto"/>
        <w:ind w:firstLine="500"/>
        <w:jc w:val="both"/>
        <w:rPr>
          <w:rFonts w:ascii="Times New Roman" w:hAnsi="Times New Roman"/>
          <w:b/>
          <w:sz w:val="28"/>
          <w:szCs w:val="28"/>
        </w:rPr>
      </w:pPr>
      <w:r w:rsidRPr="006F01FD">
        <w:rPr>
          <w:rFonts w:ascii="Times New Roman" w:hAnsi="Times New Roman"/>
          <w:b/>
          <w:sz w:val="28"/>
          <w:szCs w:val="28"/>
        </w:rPr>
        <w:t xml:space="preserve">Глава 1. </w:t>
      </w:r>
      <w:r w:rsidRPr="006F01FD">
        <w:rPr>
          <w:rFonts w:ascii="Times New Roman" w:hAnsi="Times New Roman"/>
          <w:b/>
          <w:bCs/>
          <w:sz w:val="28"/>
          <w:szCs w:val="28"/>
        </w:rPr>
        <w:t>Рациональные дроби (23 часа)</w:t>
      </w:r>
    </w:p>
    <w:p w:rsidR="00E27D18" w:rsidRPr="006F01FD" w:rsidRDefault="00E27D18" w:rsidP="00E27D18">
      <w:pPr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ab/>
        <w:t xml:space="preserve">Рациональная дробь. Основное свойство дроби, сокращение дробей. Тождественные преобразования рациональных выражений. Функция </w:t>
      </w:r>
      <w:r w:rsidRPr="006F01FD">
        <w:rPr>
          <w:rFonts w:ascii="Times New Roman" w:hAnsi="Times New Roman"/>
          <w:iCs/>
          <w:sz w:val="28"/>
          <w:szCs w:val="28"/>
        </w:rPr>
        <w:t>у =</w:t>
      </w:r>
      <w:r w:rsidRPr="006F01FD">
        <w:rPr>
          <w:rFonts w:ascii="Times New Roman" w:hAnsi="Times New Roman"/>
          <w:position w:val="-20"/>
          <w:sz w:val="28"/>
          <w:szCs w:val="28"/>
        </w:rPr>
        <w:object w:dxaOrig="220" w:dyaOrig="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65pt;height:24pt" o:ole="">
            <v:imagedata r:id="rId5" o:title=""/>
          </v:shape>
          <o:OLEObject Type="Embed" ProgID="Equation.3" ShapeID="_x0000_i1025" DrawAspect="Content" ObjectID="_1641950190" r:id="rId6"/>
        </w:object>
      </w:r>
      <w:r w:rsidRPr="006F01FD">
        <w:rPr>
          <w:rFonts w:ascii="Times New Roman" w:hAnsi="Times New Roman"/>
          <w:sz w:val="28"/>
          <w:szCs w:val="28"/>
        </w:rPr>
        <w:t>и её график.</w:t>
      </w:r>
    </w:p>
    <w:p w:rsidR="00E27D18" w:rsidRPr="006F01FD" w:rsidRDefault="00E27D18" w:rsidP="00E27D18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Цель: выработать умение выполнять тождественные преобразования рациональных выражений.</w:t>
      </w:r>
    </w:p>
    <w:p w:rsidR="00E27D18" w:rsidRPr="006F01FD" w:rsidRDefault="00E27D18" w:rsidP="00E27D18">
      <w:pPr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ab/>
        <w:t>Так как действия с рациональными дробями существенным образом опираются на действия с многочленами, то в начале темы необходимо повторить с обучающимися преобразования целых выражений.</w:t>
      </w:r>
    </w:p>
    <w:p w:rsidR="00E27D18" w:rsidRPr="006F01FD" w:rsidRDefault="00E27D18" w:rsidP="00E27D18">
      <w:pPr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ab/>
        <w:t>Главное место в данной теме занимают алгоритмы действий с дробями. Учащиеся должны понимать, что сумму, разность, произведение и частное дробей всегда можно представить в виде дроби. Приобретаемые в данной теме умения выполнять сложение, вычитание, умножение и деление дробей являются опорными в преобразованиях дробных выражений. Поэтому им следует уделить особое внимание. Нецелесообразно переходить к комбинированным заданиям на все действия с дробями прежде, чем будут усвоены основные алгоритмы. Задания на все действия с дробями не должны быть излишне громоздкими и трудоемкими.</w:t>
      </w:r>
    </w:p>
    <w:p w:rsidR="00E27D18" w:rsidRPr="006F01FD" w:rsidRDefault="00E27D18" w:rsidP="00E27D18">
      <w:pPr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ab/>
        <w:t>При нахождении значений дробей даются задания на вычисления с помощью калькулятора. В данной теме расширяются сведения о статистических характеристиках. Вводится понятие среднего гармонического ряда положительных чисел.</w:t>
      </w:r>
    </w:p>
    <w:p w:rsidR="00E27D18" w:rsidRPr="006F01FD" w:rsidRDefault="00E27D18" w:rsidP="00E27D18">
      <w:pPr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ab/>
        <w:t>Изучение темы завершается рассмотрением свойств графика функции</w:t>
      </w:r>
    </w:p>
    <w:p w:rsidR="00E27D18" w:rsidRPr="006F01FD" w:rsidRDefault="00E27D18" w:rsidP="00E27D18">
      <w:pPr>
        <w:shd w:val="clear" w:color="auto" w:fill="FFFFFF"/>
        <w:spacing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6F01FD">
        <w:rPr>
          <w:rFonts w:ascii="Times New Roman" w:hAnsi="Times New Roman"/>
          <w:iCs/>
          <w:sz w:val="28"/>
          <w:szCs w:val="28"/>
        </w:rPr>
        <w:t>у =</w:t>
      </w:r>
      <w:r w:rsidRPr="006F01FD">
        <w:rPr>
          <w:rFonts w:ascii="Times New Roman" w:hAnsi="Times New Roman"/>
          <w:position w:val="-20"/>
          <w:sz w:val="28"/>
          <w:szCs w:val="28"/>
        </w:rPr>
        <w:object w:dxaOrig="220" w:dyaOrig="540">
          <v:shape id="_x0000_i1026" type="#_x0000_t75" style="width:12.65pt;height:24pt" o:ole="">
            <v:imagedata r:id="rId5" o:title=""/>
          </v:shape>
          <o:OLEObject Type="Embed" ProgID="Equation.3" ShapeID="_x0000_i1026" DrawAspect="Content" ObjectID="_1641950191" r:id="rId7"/>
        </w:object>
      </w:r>
      <w:r w:rsidRPr="006F01FD">
        <w:rPr>
          <w:rFonts w:ascii="Times New Roman" w:hAnsi="Times New Roman"/>
          <w:sz w:val="28"/>
          <w:szCs w:val="28"/>
        </w:rPr>
        <w:t>.</w:t>
      </w:r>
    </w:p>
    <w:p w:rsidR="00E27D18" w:rsidRPr="006F01FD" w:rsidRDefault="00E27D18" w:rsidP="00E27D18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6F01FD">
        <w:rPr>
          <w:rFonts w:ascii="Times New Roman" w:hAnsi="Times New Roman"/>
          <w:b/>
          <w:sz w:val="28"/>
          <w:szCs w:val="28"/>
        </w:rPr>
        <w:t xml:space="preserve">Глава </w:t>
      </w:r>
      <w:r w:rsidRPr="006F01FD">
        <w:rPr>
          <w:rFonts w:ascii="Times New Roman" w:hAnsi="Times New Roman"/>
          <w:b/>
          <w:bCs/>
          <w:sz w:val="28"/>
          <w:szCs w:val="28"/>
        </w:rPr>
        <w:t>2.Квадратные корни (19 часов)</w:t>
      </w:r>
    </w:p>
    <w:p w:rsidR="00E27D18" w:rsidRPr="006F01FD" w:rsidRDefault="00E27D18" w:rsidP="00E27D18">
      <w:pPr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ab/>
        <w:t xml:space="preserve">Понятие об иррациональных числах. Общие сведения о действительных числах. Квадратный корень. Понятие о нахождении приближенного значения квадратного корня. Свойства квадратных корней. Преобразования выражений, содержащих квадратные корни. Функция </w:t>
      </w:r>
      <w:r w:rsidRPr="006F01FD">
        <w:rPr>
          <w:rFonts w:ascii="Times New Roman" w:hAnsi="Times New Roman"/>
          <w:iCs/>
          <w:sz w:val="28"/>
          <w:szCs w:val="28"/>
        </w:rPr>
        <w:t xml:space="preserve">у = </w:t>
      </w:r>
      <w:r w:rsidRPr="006F01FD">
        <w:rPr>
          <w:rFonts w:ascii="Times New Roman" w:hAnsi="Times New Roman"/>
          <w:iCs/>
          <w:position w:val="-6"/>
          <w:sz w:val="28"/>
          <w:szCs w:val="28"/>
        </w:rPr>
        <w:object w:dxaOrig="340" w:dyaOrig="320">
          <v:shape id="_x0000_i1027" type="#_x0000_t75" style="width:17.7pt;height:17.7pt" o:ole="">
            <v:imagedata r:id="rId8" o:title=""/>
          </v:shape>
          <o:OLEObject Type="Embed" ProgID="Equation.3" ShapeID="_x0000_i1027" DrawAspect="Content" ObjectID="_1641950192" r:id="rId9"/>
        </w:object>
      </w:r>
      <w:r w:rsidRPr="006F01FD">
        <w:rPr>
          <w:rFonts w:ascii="Times New Roman" w:hAnsi="Times New Roman"/>
          <w:iCs/>
          <w:sz w:val="28"/>
          <w:szCs w:val="28"/>
        </w:rPr>
        <w:t xml:space="preserve">, </w:t>
      </w:r>
      <w:r w:rsidRPr="006F01FD">
        <w:rPr>
          <w:rFonts w:ascii="Times New Roman" w:hAnsi="Times New Roman"/>
          <w:sz w:val="28"/>
          <w:szCs w:val="28"/>
        </w:rPr>
        <w:t>её свойства и график.</w:t>
      </w:r>
    </w:p>
    <w:p w:rsidR="00E27D18" w:rsidRPr="006F01FD" w:rsidRDefault="00E27D18" w:rsidP="00E27D18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lastRenderedPageBreak/>
        <w:t>Цель: систематизировать сведения о рациональных числах и дать представление об иррациональных чис</w:t>
      </w:r>
      <w:r w:rsidRPr="006F01FD">
        <w:rPr>
          <w:rFonts w:ascii="Times New Roman" w:hAnsi="Times New Roman"/>
          <w:sz w:val="28"/>
          <w:szCs w:val="28"/>
        </w:rPr>
        <w:softHyphen/>
        <w:t>лах, расширив тем самым понятие о числе; выработать умение выполнять преобразования выражений, содержащих квадратные корни.</w:t>
      </w:r>
    </w:p>
    <w:p w:rsidR="00E27D18" w:rsidRPr="006F01FD" w:rsidRDefault="00E27D18" w:rsidP="00E27D18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В данной теме учащиеся получают начальное представление о понятии действительного числа. С этой целью обобщаются известные обучающимся сведения о рациональных числах. Для введе</w:t>
      </w:r>
      <w:r w:rsidRPr="006F01FD">
        <w:rPr>
          <w:rFonts w:ascii="Times New Roman" w:hAnsi="Times New Roman"/>
          <w:sz w:val="28"/>
          <w:szCs w:val="28"/>
        </w:rPr>
        <w:softHyphen/>
        <w:t>ния понятия иррационального числа используется интуитивное представление о том, что каждый отрезок имеет длину и потому каждой точке координатной прямой соответствует некоторое число. Показывается, что существуют точки, не имеющие рациональных абсцисс.</w:t>
      </w:r>
    </w:p>
    <w:p w:rsidR="00E27D18" w:rsidRPr="006F01FD" w:rsidRDefault="00E27D18" w:rsidP="00E27D18">
      <w:pPr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ab/>
        <w:t xml:space="preserve">При введении понятия корня полезно ознакомить обучающихся с нахождением корней с помощью калькулятора. </w:t>
      </w:r>
    </w:p>
    <w:p w:rsidR="00E27D18" w:rsidRPr="006F01FD" w:rsidRDefault="00E27D18" w:rsidP="00E27D18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 xml:space="preserve">Основное внимание уделяется понятию арифметического квадратного корня и свойствам арифметических квадратных корней. Доказываются теоремы о корне из произведения и дроби, а также тождество </w:t>
      </w:r>
      <w:r w:rsidRPr="006F01FD">
        <w:rPr>
          <w:rFonts w:ascii="Times New Roman" w:hAnsi="Times New Roman"/>
          <w:position w:val="-8"/>
          <w:sz w:val="28"/>
          <w:szCs w:val="28"/>
        </w:rPr>
        <w:object w:dxaOrig="460" w:dyaOrig="380">
          <v:shape id="_x0000_i1028" type="#_x0000_t75" style="width:24pt;height:17.7pt" o:ole="">
            <v:imagedata r:id="rId10" o:title=""/>
          </v:shape>
          <o:OLEObject Type="Embed" ProgID="Equation.3" ShapeID="_x0000_i1028" DrawAspect="Content" ObjectID="_1641950193" r:id="rId11"/>
        </w:object>
      </w:r>
      <w:r w:rsidRPr="006F01FD">
        <w:rPr>
          <w:rFonts w:ascii="Times New Roman" w:hAnsi="Times New Roman"/>
          <w:sz w:val="28"/>
          <w:szCs w:val="28"/>
        </w:rPr>
        <w:t>=</w:t>
      </w:r>
      <w:r w:rsidRPr="006F01FD">
        <w:rPr>
          <w:rFonts w:ascii="Times New Roman" w:hAnsi="Times New Roman"/>
          <w:position w:val="-12"/>
          <w:sz w:val="28"/>
          <w:szCs w:val="28"/>
        </w:rPr>
        <w:object w:dxaOrig="240" w:dyaOrig="340">
          <v:shape id="_x0000_i1029" type="#_x0000_t75" style="width:12.65pt;height:17.7pt" o:ole="">
            <v:imagedata r:id="rId12" o:title=""/>
          </v:shape>
          <o:OLEObject Type="Embed" ProgID="Equation.3" ShapeID="_x0000_i1029" DrawAspect="Content" ObjectID="_1641950194" r:id="rId13"/>
        </w:object>
      </w:r>
      <w:r w:rsidRPr="006F01FD">
        <w:rPr>
          <w:rFonts w:ascii="Times New Roman" w:hAnsi="Times New Roman"/>
          <w:sz w:val="28"/>
          <w:szCs w:val="28"/>
        </w:rPr>
        <w:t xml:space="preserve">, которые получают применение в преобразованиях выражений, содержащих квадратные корни. Специальное внимание уделяется освобождению от иррациональности в знаменателе дроби в выражениях вида </w:t>
      </w:r>
      <w:r w:rsidRPr="006F01FD">
        <w:rPr>
          <w:rFonts w:ascii="Times New Roman" w:hAnsi="Times New Roman"/>
          <w:position w:val="-26"/>
          <w:sz w:val="28"/>
          <w:szCs w:val="28"/>
        </w:rPr>
        <w:object w:dxaOrig="380" w:dyaOrig="600">
          <v:shape id="_x0000_i1030" type="#_x0000_t75" style="width:17.7pt;height:30.3pt" o:ole="">
            <v:imagedata r:id="rId14" o:title=""/>
          </v:shape>
          <o:OLEObject Type="Embed" ProgID="Equation.3" ShapeID="_x0000_i1030" DrawAspect="Content" ObjectID="_1641950195" r:id="rId15"/>
        </w:object>
      </w:r>
      <w:r w:rsidRPr="006F01FD">
        <w:rPr>
          <w:rFonts w:ascii="Times New Roman" w:hAnsi="Times New Roman"/>
          <w:iCs/>
          <w:sz w:val="28"/>
          <w:szCs w:val="28"/>
        </w:rPr>
        <w:t xml:space="preserve">, </w:t>
      </w:r>
      <w:r w:rsidRPr="006F01FD">
        <w:rPr>
          <w:rFonts w:ascii="Times New Roman" w:hAnsi="Times New Roman"/>
          <w:iCs/>
          <w:position w:val="-26"/>
          <w:sz w:val="28"/>
          <w:szCs w:val="28"/>
        </w:rPr>
        <w:object w:dxaOrig="800" w:dyaOrig="600">
          <v:shape id="_x0000_i1031" type="#_x0000_t75" style="width:41.7pt;height:30.3pt" o:ole="">
            <v:imagedata r:id="rId16" o:title=""/>
          </v:shape>
          <o:OLEObject Type="Embed" ProgID="Equation.3" ShapeID="_x0000_i1031" DrawAspect="Content" ObjectID="_1641950196" r:id="rId17"/>
        </w:object>
      </w:r>
      <w:r w:rsidRPr="006F01FD">
        <w:rPr>
          <w:rFonts w:ascii="Times New Roman" w:hAnsi="Times New Roman"/>
          <w:iCs/>
          <w:sz w:val="28"/>
          <w:szCs w:val="28"/>
        </w:rPr>
        <w:t xml:space="preserve">. </w:t>
      </w:r>
      <w:r w:rsidRPr="006F01FD">
        <w:rPr>
          <w:rFonts w:ascii="Times New Roman" w:hAnsi="Times New Roman"/>
          <w:sz w:val="28"/>
          <w:szCs w:val="28"/>
        </w:rPr>
        <w:t>Умение преобразовывать выражения, содержащие корни, часто используется как в самом курсе алгебры, так и в курсах геометрии, алгебры и начал анализа.</w:t>
      </w:r>
    </w:p>
    <w:p w:rsidR="00E27D18" w:rsidRPr="006F01FD" w:rsidRDefault="00E27D18" w:rsidP="00E27D18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 xml:space="preserve">Продолжается работа по развитию функциональных представлений обучающихся. Рассматриваются функция </w:t>
      </w:r>
      <w:proofErr w:type="spellStart"/>
      <w:r w:rsidRPr="006F01FD">
        <w:rPr>
          <w:rFonts w:ascii="Times New Roman" w:hAnsi="Times New Roman"/>
          <w:iCs/>
          <w:sz w:val="28"/>
          <w:szCs w:val="28"/>
        </w:rPr>
        <w:t>у=</w:t>
      </w:r>
      <w:proofErr w:type="spellEnd"/>
      <w:r w:rsidRPr="006F01FD">
        <w:rPr>
          <w:rFonts w:ascii="Times New Roman" w:hAnsi="Times New Roman"/>
          <w:iCs/>
          <w:position w:val="-6"/>
          <w:sz w:val="28"/>
          <w:szCs w:val="28"/>
        </w:rPr>
        <w:object w:dxaOrig="340" w:dyaOrig="320">
          <v:shape id="_x0000_i1032" type="#_x0000_t75" style="width:17.7pt;height:17.7pt" o:ole="">
            <v:imagedata r:id="rId8" o:title=""/>
          </v:shape>
          <o:OLEObject Type="Embed" ProgID="Equation.3" ShapeID="_x0000_i1032" DrawAspect="Content" ObjectID="_1641950197" r:id="rId18"/>
        </w:object>
      </w:r>
      <w:r w:rsidRPr="006F01FD">
        <w:rPr>
          <w:rFonts w:ascii="Times New Roman" w:hAnsi="Times New Roman"/>
          <w:iCs/>
          <w:sz w:val="28"/>
          <w:szCs w:val="28"/>
        </w:rPr>
        <w:t xml:space="preserve">, </w:t>
      </w:r>
      <w:r w:rsidRPr="006F01FD">
        <w:rPr>
          <w:rFonts w:ascii="Times New Roman" w:hAnsi="Times New Roman"/>
          <w:sz w:val="28"/>
          <w:szCs w:val="28"/>
        </w:rPr>
        <w:t xml:space="preserve">её свойства и график. При изучении функции </w:t>
      </w:r>
      <w:proofErr w:type="spellStart"/>
      <w:r w:rsidRPr="006F01FD">
        <w:rPr>
          <w:rFonts w:ascii="Times New Roman" w:hAnsi="Times New Roman"/>
          <w:iCs/>
          <w:sz w:val="28"/>
          <w:szCs w:val="28"/>
        </w:rPr>
        <w:t>у=</w:t>
      </w:r>
      <w:proofErr w:type="spellEnd"/>
      <w:r w:rsidRPr="006F01FD">
        <w:rPr>
          <w:rFonts w:ascii="Times New Roman" w:hAnsi="Times New Roman"/>
          <w:iCs/>
          <w:position w:val="-6"/>
          <w:sz w:val="28"/>
          <w:szCs w:val="28"/>
        </w:rPr>
        <w:object w:dxaOrig="340" w:dyaOrig="320">
          <v:shape id="_x0000_i1033" type="#_x0000_t75" style="width:17.7pt;height:17.7pt" o:ole="">
            <v:imagedata r:id="rId8" o:title=""/>
          </v:shape>
          <o:OLEObject Type="Embed" ProgID="Equation.3" ShapeID="_x0000_i1033" DrawAspect="Content" ObjectID="_1641950198" r:id="rId19"/>
        </w:object>
      </w:r>
      <w:r w:rsidRPr="006F01FD">
        <w:rPr>
          <w:rFonts w:ascii="Times New Roman" w:hAnsi="Times New Roman"/>
          <w:iCs/>
          <w:sz w:val="28"/>
          <w:szCs w:val="28"/>
        </w:rPr>
        <w:t xml:space="preserve">, </w:t>
      </w:r>
      <w:r w:rsidRPr="006F01FD">
        <w:rPr>
          <w:rFonts w:ascii="Times New Roman" w:hAnsi="Times New Roman"/>
          <w:sz w:val="28"/>
          <w:szCs w:val="28"/>
        </w:rPr>
        <w:t xml:space="preserve">показывается ее взаимосвязь с функцией </w:t>
      </w:r>
      <w:r w:rsidRPr="006F01FD">
        <w:rPr>
          <w:rFonts w:ascii="Times New Roman" w:hAnsi="Times New Roman"/>
          <w:iCs/>
          <w:sz w:val="28"/>
          <w:szCs w:val="28"/>
        </w:rPr>
        <w:t>у = х</w:t>
      </w:r>
      <w:proofErr w:type="gramStart"/>
      <w:r w:rsidRPr="006F01FD">
        <w:rPr>
          <w:rFonts w:ascii="Times New Roman" w:hAnsi="Times New Roman"/>
          <w:iCs/>
          <w:sz w:val="28"/>
          <w:szCs w:val="28"/>
          <w:vertAlign w:val="superscript"/>
        </w:rPr>
        <w:t>2</w:t>
      </w:r>
      <w:proofErr w:type="gramEnd"/>
      <w:r w:rsidRPr="006F01FD">
        <w:rPr>
          <w:rFonts w:ascii="Times New Roman" w:hAnsi="Times New Roman"/>
          <w:iCs/>
          <w:sz w:val="28"/>
          <w:szCs w:val="28"/>
        </w:rPr>
        <w:t xml:space="preserve">, </w:t>
      </w:r>
      <w:r w:rsidRPr="006F01FD">
        <w:rPr>
          <w:rFonts w:ascii="Times New Roman" w:hAnsi="Times New Roman"/>
          <w:sz w:val="28"/>
          <w:szCs w:val="28"/>
        </w:rPr>
        <w:t>где х ≥0.</w:t>
      </w:r>
    </w:p>
    <w:p w:rsidR="00E27D18" w:rsidRPr="006F01FD" w:rsidRDefault="00E27D18" w:rsidP="00E27D18">
      <w:pPr>
        <w:shd w:val="clear" w:color="auto" w:fill="FFFFFF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F01FD">
        <w:rPr>
          <w:rFonts w:ascii="Times New Roman" w:hAnsi="Times New Roman"/>
          <w:bCs/>
          <w:sz w:val="28"/>
          <w:szCs w:val="28"/>
        </w:rPr>
        <w:tab/>
      </w:r>
      <w:r w:rsidRPr="006F01FD">
        <w:rPr>
          <w:rFonts w:ascii="Times New Roman" w:hAnsi="Times New Roman"/>
          <w:b/>
          <w:sz w:val="28"/>
          <w:szCs w:val="28"/>
        </w:rPr>
        <w:t xml:space="preserve">Глава </w:t>
      </w:r>
      <w:r w:rsidRPr="006F01FD">
        <w:rPr>
          <w:rFonts w:ascii="Times New Roman" w:hAnsi="Times New Roman"/>
          <w:b/>
          <w:bCs/>
          <w:sz w:val="28"/>
          <w:szCs w:val="28"/>
        </w:rPr>
        <w:t>3. Квадратные уравнения (21 час)</w:t>
      </w:r>
    </w:p>
    <w:p w:rsidR="00E27D18" w:rsidRPr="006F01FD" w:rsidRDefault="00E27D18" w:rsidP="00E27D18">
      <w:pPr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ab/>
        <w:t>Квадратное уравнение. Формула корней квадратного уравнения. Решение рациональных уравнений. Решение задач, приводящих к квадратным уравнениям и простейшим рациональным уравнениям.</w:t>
      </w:r>
    </w:p>
    <w:p w:rsidR="00E27D18" w:rsidRPr="006F01FD" w:rsidRDefault="00E27D18" w:rsidP="00E27D18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Цель: выработать умения решать квадратные уравнения и простейшие рациональные уравнения и применять их к решению задач.</w:t>
      </w:r>
    </w:p>
    <w:p w:rsidR="00E27D18" w:rsidRPr="006F01FD" w:rsidRDefault="00E27D18" w:rsidP="00E27D18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 xml:space="preserve">В начале темы приводятся примеры решения неполных квадратных уравнений. Этот материал систематизируется. Рассматриваются  алгоритмы  решения  неполных  квадратных </w:t>
      </w:r>
      <w:r w:rsidRPr="006F01FD">
        <w:rPr>
          <w:rFonts w:ascii="Times New Roman" w:hAnsi="Times New Roman"/>
          <w:sz w:val="28"/>
          <w:szCs w:val="28"/>
        </w:rPr>
        <w:lastRenderedPageBreak/>
        <w:t>уравнений различного вида.</w:t>
      </w:r>
    </w:p>
    <w:p w:rsidR="00E27D18" w:rsidRPr="006F01FD" w:rsidRDefault="00E27D18" w:rsidP="00E27D18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Основное внимание следует уделить решению уравнений вида ах</w:t>
      </w:r>
      <w:proofErr w:type="gramStart"/>
      <w:r w:rsidRPr="006F01FD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Pr="006F01FD">
        <w:rPr>
          <w:rFonts w:ascii="Times New Roman" w:hAnsi="Times New Roman"/>
          <w:sz w:val="28"/>
          <w:szCs w:val="28"/>
        </w:rPr>
        <w:t xml:space="preserve"> + </w:t>
      </w:r>
      <w:r w:rsidRPr="006F01FD">
        <w:rPr>
          <w:rFonts w:ascii="Times New Roman" w:hAnsi="Times New Roman"/>
          <w:iCs/>
          <w:sz w:val="28"/>
          <w:szCs w:val="28"/>
          <w:lang w:val="en-US"/>
        </w:rPr>
        <w:t>b</w:t>
      </w:r>
      <w:r w:rsidRPr="006F01FD">
        <w:rPr>
          <w:rFonts w:ascii="Times New Roman" w:hAnsi="Times New Roman"/>
          <w:iCs/>
          <w:sz w:val="28"/>
          <w:szCs w:val="28"/>
        </w:rPr>
        <w:t xml:space="preserve">х </w:t>
      </w:r>
      <w:r w:rsidRPr="006F01FD">
        <w:rPr>
          <w:rFonts w:ascii="Times New Roman" w:hAnsi="Times New Roman"/>
          <w:sz w:val="28"/>
          <w:szCs w:val="28"/>
        </w:rPr>
        <w:t xml:space="preserve">+ </w:t>
      </w:r>
      <w:r w:rsidRPr="006F01FD">
        <w:rPr>
          <w:rFonts w:ascii="Times New Roman" w:hAnsi="Times New Roman"/>
          <w:iCs/>
          <w:sz w:val="28"/>
          <w:szCs w:val="28"/>
        </w:rPr>
        <w:t xml:space="preserve">с </w:t>
      </w:r>
      <w:r w:rsidRPr="006F01FD">
        <w:rPr>
          <w:rFonts w:ascii="Times New Roman" w:hAnsi="Times New Roman"/>
          <w:sz w:val="28"/>
          <w:szCs w:val="28"/>
        </w:rPr>
        <w:t xml:space="preserve">= 0, где, </w:t>
      </w:r>
      <w:r w:rsidRPr="006F01FD">
        <w:rPr>
          <w:rFonts w:ascii="Times New Roman" w:hAnsi="Times New Roman"/>
          <w:iCs/>
          <w:sz w:val="28"/>
          <w:szCs w:val="28"/>
        </w:rPr>
        <w:t xml:space="preserve">а </w:t>
      </w:r>
      <w:r w:rsidRPr="006F01FD">
        <w:rPr>
          <w:rFonts w:ascii="Times New Roman" w:hAnsi="Times New Roman"/>
          <w:iCs/>
          <w:position w:val="-4"/>
          <w:sz w:val="28"/>
          <w:szCs w:val="28"/>
        </w:rPr>
        <w:object w:dxaOrig="200" w:dyaOrig="200">
          <v:shape id="_x0000_i1034" type="#_x0000_t75" style="width:12.65pt;height:12.65pt" o:ole="">
            <v:imagedata r:id="rId20" o:title=""/>
          </v:shape>
          <o:OLEObject Type="Embed" ProgID="Equation.3" ShapeID="_x0000_i1034" DrawAspect="Content" ObjectID="_1641950199" r:id="rId21"/>
        </w:object>
      </w:r>
      <w:r w:rsidRPr="006F01FD">
        <w:rPr>
          <w:rFonts w:ascii="Times New Roman" w:hAnsi="Times New Roman"/>
          <w:sz w:val="28"/>
          <w:szCs w:val="28"/>
        </w:rPr>
        <w:t>0, с использованием формулы корней. В данной теме учащиеся знакомятся с формулами Виета, выражающими связь между корнями квадратного уравнения и его коэффициентами. Они используются в дальнейшем при доказательстве теоремы о разложении квадратного трехчлена на линейные множители.</w:t>
      </w:r>
    </w:p>
    <w:p w:rsidR="00E27D18" w:rsidRPr="006F01FD" w:rsidRDefault="00E27D18" w:rsidP="00E27D18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 xml:space="preserve">Учащиеся овладевают способом решения дробных рациональных уравнений, который состоит в том, что решение таких уравнений сводится к решению соответствующих целых уравнений с последующим исключением посторонних корней. </w:t>
      </w:r>
    </w:p>
    <w:p w:rsidR="00E27D18" w:rsidRPr="006F01FD" w:rsidRDefault="00E27D18" w:rsidP="00E27D18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Изучение данной темы позволяет существенно расширить аппарат уравнений, используемых для решения текстовых задач.</w:t>
      </w:r>
    </w:p>
    <w:p w:rsidR="00E27D18" w:rsidRPr="006F01FD" w:rsidRDefault="00E27D18" w:rsidP="00E27D18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6F01FD">
        <w:rPr>
          <w:rFonts w:ascii="Times New Roman" w:hAnsi="Times New Roman"/>
          <w:b/>
          <w:sz w:val="28"/>
          <w:szCs w:val="28"/>
        </w:rPr>
        <w:t xml:space="preserve">Глава </w:t>
      </w:r>
      <w:r w:rsidRPr="006F01FD">
        <w:rPr>
          <w:rFonts w:ascii="Times New Roman" w:hAnsi="Times New Roman"/>
          <w:b/>
          <w:bCs/>
          <w:sz w:val="28"/>
          <w:szCs w:val="28"/>
        </w:rPr>
        <w:t>4. Неравенства (20 часов)</w:t>
      </w:r>
    </w:p>
    <w:p w:rsidR="00E27D18" w:rsidRPr="006F01FD" w:rsidRDefault="00E27D18" w:rsidP="00E27D18">
      <w:pPr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ab/>
        <w:t xml:space="preserve">Числовые неравенства и их свойства. </w:t>
      </w:r>
      <w:proofErr w:type="spellStart"/>
      <w:r w:rsidRPr="006F01FD">
        <w:rPr>
          <w:rFonts w:ascii="Times New Roman" w:hAnsi="Times New Roman"/>
          <w:sz w:val="28"/>
          <w:szCs w:val="28"/>
        </w:rPr>
        <w:t>Почленное</w:t>
      </w:r>
      <w:proofErr w:type="spellEnd"/>
      <w:r w:rsidRPr="006F01FD">
        <w:rPr>
          <w:rFonts w:ascii="Times New Roman" w:hAnsi="Times New Roman"/>
          <w:sz w:val="28"/>
          <w:szCs w:val="28"/>
        </w:rPr>
        <w:t xml:space="preserve"> сложение и умножение числовых неравенств. Погрешность и точность приближения. Линейные неравенства с одной переменной и их системы. </w:t>
      </w:r>
    </w:p>
    <w:p w:rsidR="00E27D18" w:rsidRPr="006F01FD" w:rsidRDefault="00E27D18" w:rsidP="00E27D18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Цель: ознакомить обучающихся с применением неравенств для оценки значений выражений, выработать умение решать линейные неравенства с одной переменной и их системы.</w:t>
      </w:r>
    </w:p>
    <w:p w:rsidR="00E27D18" w:rsidRPr="006F01FD" w:rsidRDefault="00E27D18" w:rsidP="00E27D18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 xml:space="preserve">Свойства числовых неравенств составляют ту базу, на которой основано решение линейных неравенств с одной переменной. Теоремы о </w:t>
      </w:r>
      <w:proofErr w:type="spellStart"/>
      <w:r w:rsidRPr="006F01FD">
        <w:rPr>
          <w:rFonts w:ascii="Times New Roman" w:hAnsi="Times New Roman"/>
          <w:sz w:val="28"/>
          <w:szCs w:val="28"/>
        </w:rPr>
        <w:t>почленном</w:t>
      </w:r>
      <w:proofErr w:type="spellEnd"/>
      <w:r w:rsidRPr="006F01FD">
        <w:rPr>
          <w:rFonts w:ascii="Times New Roman" w:hAnsi="Times New Roman"/>
          <w:sz w:val="28"/>
          <w:szCs w:val="28"/>
        </w:rPr>
        <w:t xml:space="preserve"> сложении и умножении неравенств находят применение при выполнении простейших упражнений на оценку выражений по методу границ. Вводятся понятия абсолютной Погрешности и точности приближения, относительной погрешности.</w:t>
      </w:r>
    </w:p>
    <w:p w:rsidR="00E27D18" w:rsidRPr="006F01FD" w:rsidRDefault="00E27D18" w:rsidP="00E27D18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Умения проводить дедуктивные рассуждения получают развитие, как при доказательствах указанных теорем, так и при выполнении упражнений на доказательства неравенств.</w:t>
      </w:r>
    </w:p>
    <w:p w:rsidR="00E27D18" w:rsidRPr="006F01FD" w:rsidRDefault="00E27D18" w:rsidP="00E27D18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В связи с решением линейных неравенств с одной переменной дается понятие о числовых промежутках, вводятся соответствующие названия и обозначения. Рассмотрению систем неравенств с одной переменной предшествует ознакомление обучающихся с понятиями пересечения и объединения множеств.</w:t>
      </w:r>
    </w:p>
    <w:p w:rsidR="00E27D18" w:rsidRPr="006F01FD" w:rsidRDefault="00E27D18" w:rsidP="00E27D18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lastRenderedPageBreak/>
        <w:t xml:space="preserve">При решении неравенств используются свойства равносильных неравенств, которые разъясняются на конкретных примерах. Особое внимание следует уделить отработке умения решать простейшие неравенства вида </w:t>
      </w:r>
      <w:r w:rsidRPr="006F01FD">
        <w:rPr>
          <w:rFonts w:ascii="Times New Roman" w:hAnsi="Times New Roman"/>
          <w:iCs/>
          <w:sz w:val="28"/>
          <w:szCs w:val="28"/>
        </w:rPr>
        <w:t>ах &gt;</w:t>
      </w:r>
      <w:r w:rsidRPr="006F01FD">
        <w:rPr>
          <w:rFonts w:ascii="Times New Roman" w:hAnsi="Times New Roman"/>
          <w:iCs/>
          <w:sz w:val="28"/>
          <w:szCs w:val="28"/>
          <w:lang w:val="en-US"/>
        </w:rPr>
        <w:t>b</w:t>
      </w:r>
      <w:r w:rsidRPr="006F01FD">
        <w:rPr>
          <w:rFonts w:ascii="Times New Roman" w:hAnsi="Times New Roman"/>
          <w:iCs/>
          <w:sz w:val="28"/>
          <w:szCs w:val="28"/>
        </w:rPr>
        <w:t>, ах &lt;</w:t>
      </w:r>
      <w:r w:rsidRPr="006F01FD">
        <w:rPr>
          <w:rFonts w:ascii="Times New Roman" w:hAnsi="Times New Roman"/>
          <w:iCs/>
          <w:sz w:val="28"/>
          <w:szCs w:val="28"/>
          <w:lang w:val="en-US"/>
        </w:rPr>
        <w:t>b</w:t>
      </w:r>
      <w:r w:rsidRPr="006F01FD">
        <w:rPr>
          <w:rFonts w:ascii="Times New Roman" w:hAnsi="Times New Roman"/>
          <w:iCs/>
          <w:sz w:val="28"/>
          <w:szCs w:val="28"/>
        </w:rPr>
        <w:t xml:space="preserve">, </w:t>
      </w:r>
      <w:r w:rsidRPr="006F01FD">
        <w:rPr>
          <w:rFonts w:ascii="Times New Roman" w:hAnsi="Times New Roman"/>
          <w:sz w:val="28"/>
          <w:szCs w:val="28"/>
        </w:rPr>
        <w:t xml:space="preserve">остановившись специально на случае, когда, </w:t>
      </w:r>
      <w:r w:rsidRPr="006F01FD">
        <w:rPr>
          <w:rFonts w:ascii="Times New Roman" w:hAnsi="Times New Roman"/>
          <w:iCs/>
          <w:sz w:val="28"/>
          <w:szCs w:val="28"/>
        </w:rPr>
        <w:t>а&lt;</w:t>
      </w:r>
      <w:r w:rsidRPr="006F01FD">
        <w:rPr>
          <w:rFonts w:ascii="Times New Roman" w:hAnsi="Times New Roman"/>
          <w:sz w:val="28"/>
          <w:szCs w:val="28"/>
        </w:rPr>
        <w:t>0.</w:t>
      </w:r>
    </w:p>
    <w:p w:rsidR="00E27D18" w:rsidRPr="006F01FD" w:rsidRDefault="00E27D18" w:rsidP="00E27D18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В этой теме рассматривается также решение систем двух линейных неравенств с одной переменной, в частности таких, которые записаны в виде двойных неравенств.</w:t>
      </w:r>
    </w:p>
    <w:p w:rsidR="00E27D18" w:rsidRPr="006F01FD" w:rsidRDefault="00E27D18" w:rsidP="00E27D18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6F01FD">
        <w:rPr>
          <w:rFonts w:ascii="Times New Roman" w:hAnsi="Times New Roman"/>
          <w:b/>
          <w:sz w:val="28"/>
          <w:szCs w:val="28"/>
        </w:rPr>
        <w:t xml:space="preserve">Глава </w:t>
      </w:r>
      <w:r w:rsidRPr="006F01FD">
        <w:rPr>
          <w:rFonts w:ascii="Times New Roman" w:hAnsi="Times New Roman"/>
          <w:b/>
          <w:bCs/>
          <w:sz w:val="28"/>
          <w:szCs w:val="28"/>
        </w:rPr>
        <w:t>5. Степень с целым показателем. Элементы статистики(11 часов)</w:t>
      </w:r>
    </w:p>
    <w:p w:rsidR="00E27D18" w:rsidRPr="006F01FD" w:rsidRDefault="00E27D18" w:rsidP="00E27D18">
      <w:pPr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ab/>
        <w:t>Степень с целым показателем и ее свойства. Стандартный вид числа. Начальные сведения об организации статистических исследований.</w:t>
      </w:r>
    </w:p>
    <w:p w:rsidR="00E27D18" w:rsidRPr="006F01FD" w:rsidRDefault="00E27D18" w:rsidP="00E27D18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Цель: выработать умение применять свойства степени с целым показателем в вычислениях и преобразованиях, сформировать начальные представления о сборе и группировке статистических данных, их наглядной интерпретации.</w:t>
      </w:r>
    </w:p>
    <w:p w:rsidR="00E27D18" w:rsidRPr="006F01FD" w:rsidRDefault="00E27D18" w:rsidP="00E27D18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В этой теме формулируются свойства степени с целым показателем. Метод доказательства этих свойств показывается на примере умножения степеней с одинаковыми основаниями. Дается понятие о записи числа в стандартном виде. Приводятся примеры использования такой записи в физике, технике и других областях знаний.</w:t>
      </w:r>
    </w:p>
    <w:p w:rsidR="00E27D18" w:rsidRPr="006F01FD" w:rsidRDefault="00E27D18" w:rsidP="00E27D18">
      <w:pPr>
        <w:shd w:val="clear" w:color="auto" w:fill="FFFFFF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Учащиеся получают начальные представления об организации статистических исследований. Они знакомятся с понятиями генеральной и выборочной совокупности. Приводятся примеры представления статистических данных в виде таблиц частот и относительных частот. Обучающимся предлагаются задания на нахождение по таблице частот таких статистических характеристик, как среднее арифметическое, мода, размах. Рассматривается вопрос о наглядной интерпретации статистической информации. Известные обучающимся способы наглядного представления статистических данных с помощью столбчатых и круговых диаграмм расширяются за счет введения таких понятий, как полигон и гистограмма.</w:t>
      </w:r>
    </w:p>
    <w:p w:rsidR="00E27D18" w:rsidRPr="006F01FD" w:rsidRDefault="00E27D18" w:rsidP="00E27D18">
      <w:pPr>
        <w:shd w:val="clear" w:color="auto" w:fill="FFFFFF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F01FD">
        <w:rPr>
          <w:rFonts w:ascii="Times New Roman" w:hAnsi="Times New Roman"/>
          <w:bCs/>
          <w:sz w:val="28"/>
          <w:szCs w:val="28"/>
        </w:rPr>
        <w:tab/>
      </w:r>
      <w:r w:rsidRPr="006F01FD">
        <w:rPr>
          <w:rFonts w:ascii="Times New Roman" w:hAnsi="Times New Roman"/>
          <w:b/>
          <w:bCs/>
          <w:sz w:val="28"/>
          <w:szCs w:val="28"/>
        </w:rPr>
        <w:t>Повторение (6 часов)</w:t>
      </w:r>
    </w:p>
    <w:p w:rsidR="00E27D18" w:rsidRPr="006F01FD" w:rsidRDefault="00E27D18" w:rsidP="00E27D18">
      <w:pPr>
        <w:pStyle w:val="a4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Цель: Повторение, обобщение и систематизация знаний, умений и навыков за курс алгебры 8 класса.</w:t>
      </w:r>
    </w:p>
    <w:p w:rsidR="00FD1F3D" w:rsidRDefault="00FD1F3D" w:rsidP="00E27D18">
      <w:pPr>
        <w:pStyle w:val="a3"/>
        <w:spacing w:before="0" w:after="0" w:line="360" w:lineRule="auto"/>
        <w:ind w:firstLine="720"/>
        <w:jc w:val="center"/>
        <w:rPr>
          <w:b/>
          <w:sz w:val="32"/>
          <w:szCs w:val="28"/>
        </w:rPr>
      </w:pPr>
    </w:p>
    <w:p w:rsidR="00E27D18" w:rsidRPr="00FD1F3D" w:rsidRDefault="00E27D18" w:rsidP="00FD1F3D">
      <w:pPr>
        <w:pStyle w:val="a3"/>
        <w:spacing w:before="0" w:after="0" w:line="360" w:lineRule="auto"/>
        <w:ind w:firstLine="720"/>
        <w:jc w:val="center"/>
        <w:rPr>
          <w:b/>
          <w:sz w:val="32"/>
          <w:szCs w:val="28"/>
        </w:rPr>
      </w:pPr>
      <w:r w:rsidRPr="006F01FD">
        <w:rPr>
          <w:b/>
          <w:sz w:val="32"/>
          <w:szCs w:val="28"/>
        </w:rPr>
        <w:lastRenderedPageBreak/>
        <w:t>Тематическое планирование</w:t>
      </w:r>
    </w:p>
    <w:tbl>
      <w:tblPr>
        <w:tblW w:w="584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5"/>
        <w:gridCol w:w="3544"/>
        <w:gridCol w:w="1701"/>
      </w:tblGrid>
      <w:tr w:rsidR="00FD1F3D" w:rsidRPr="006F01FD" w:rsidTr="00FD1F3D">
        <w:tc>
          <w:tcPr>
            <w:tcW w:w="595" w:type="dxa"/>
            <w:shd w:val="clear" w:color="auto" w:fill="auto"/>
          </w:tcPr>
          <w:p w:rsidR="00FD1F3D" w:rsidRPr="006F01FD" w:rsidRDefault="00FD1F3D" w:rsidP="003B5402">
            <w:pPr>
              <w:pStyle w:val="a3"/>
              <w:spacing w:before="0" w:after="0" w:line="360" w:lineRule="auto"/>
              <w:jc w:val="center"/>
              <w:rPr>
                <w:b/>
                <w:sz w:val="28"/>
                <w:szCs w:val="28"/>
              </w:rPr>
            </w:pPr>
            <w:r w:rsidRPr="006F01FD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3544" w:type="dxa"/>
            <w:shd w:val="clear" w:color="auto" w:fill="auto"/>
          </w:tcPr>
          <w:p w:rsidR="00FD1F3D" w:rsidRPr="006F01FD" w:rsidRDefault="00FD1F3D" w:rsidP="003B5402">
            <w:pPr>
              <w:pStyle w:val="a3"/>
              <w:spacing w:before="0" w:after="0" w:line="360" w:lineRule="auto"/>
              <w:jc w:val="center"/>
              <w:rPr>
                <w:b/>
                <w:sz w:val="28"/>
                <w:szCs w:val="28"/>
              </w:rPr>
            </w:pPr>
            <w:r w:rsidRPr="006F01FD">
              <w:rPr>
                <w:b/>
                <w:sz w:val="28"/>
                <w:szCs w:val="28"/>
              </w:rPr>
              <w:t>название раздела/темы</w:t>
            </w:r>
          </w:p>
        </w:tc>
        <w:tc>
          <w:tcPr>
            <w:tcW w:w="1701" w:type="dxa"/>
            <w:shd w:val="clear" w:color="auto" w:fill="auto"/>
          </w:tcPr>
          <w:p w:rsidR="00FD1F3D" w:rsidRPr="006F01FD" w:rsidRDefault="00FD1F3D" w:rsidP="003B5402">
            <w:pPr>
              <w:pStyle w:val="a3"/>
              <w:spacing w:before="0" w:after="0" w:line="360" w:lineRule="auto"/>
              <w:jc w:val="center"/>
              <w:rPr>
                <w:b/>
                <w:sz w:val="28"/>
                <w:szCs w:val="28"/>
              </w:rPr>
            </w:pPr>
            <w:r w:rsidRPr="006F01FD">
              <w:rPr>
                <w:b/>
                <w:sz w:val="28"/>
                <w:szCs w:val="28"/>
              </w:rPr>
              <w:t>количество часов</w:t>
            </w:r>
          </w:p>
        </w:tc>
      </w:tr>
      <w:tr w:rsidR="00FD1F3D" w:rsidRPr="006F01FD" w:rsidTr="00FD1F3D">
        <w:tc>
          <w:tcPr>
            <w:tcW w:w="595" w:type="dxa"/>
            <w:shd w:val="clear" w:color="auto" w:fill="auto"/>
          </w:tcPr>
          <w:p w:rsidR="00FD1F3D" w:rsidRPr="006A1027" w:rsidRDefault="00FD1F3D" w:rsidP="003B5402">
            <w:pPr>
              <w:pStyle w:val="a3"/>
              <w:spacing w:before="0" w:after="0" w:line="360" w:lineRule="auto"/>
              <w:jc w:val="both"/>
              <w:rPr>
                <w:szCs w:val="28"/>
              </w:rPr>
            </w:pPr>
            <w:r w:rsidRPr="006A1027">
              <w:rPr>
                <w:szCs w:val="28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FD1F3D" w:rsidRPr="006A1027" w:rsidRDefault="00FD1F3D" w:rsidP="003B5402">
            <w:pPr>
              <w:pStyle w:val="a3"/>
              <w:spacing w:before="0" w:after="0" w:line="360" w:lineRule="auto"/>
              <w:jc w:val="both"/>
              <w:rPr>
                <w:szCs w:val="28"/>
              </w:rPr>
            </w:pPr>
            <w:r w:rsidRPr="006A1027">
              <w:rPr>
                <w:szCs w:val="28"/>
              </w:rPr>
              <w:t>Повторение материала 7 класса</w:t>
            </w:r>
          </w:p>
        </w:tc>
        <w:tc>
          <w:tcPr>
            <w:tcW w:w="1701" w:type="dxa"/>
            <w:shd w:val="clear" w:color="auto" w:fill="auto"/>
          </w:tcPr>
          <w:p w:rsidR="00FD1F3D" w:rsidRPr="006A1027" w:rsidRDefault="00FD1F3D" w:rsidP="003B5402">
            <w:pPr>
              <w:pStyle w:val="a3"/>
              <w:spacing w:before="0" w:after="0" w:line="360" w:lineRule="auto"/>
              <w:jc w:val="center"/>
              <w:rPr>
                <w:szCs w:val="28"/>
              </w:rPr>
            </w:pPr>
            <w:r w:rsidRPr="006A1027">
              <w:rPr>
                <w:szCs w:val="28"/>
              </w:rPr>
              <w:t>2</w:t>
            </w:r>
          </w:p>
        </w:tc>
      </w:tr>
      <w:tr w:rsidR="00FD1F3D" w:rsidRPr="006F01FD" w:rsidTr="00FD1F3D">
        <w:tc>
          <w:tcPr>
            <w:tcW w:w="595" w:type="dxa"/>
            <w:shd w:val="clear" w:color="auto" w:fill="auto"/>
          </w:tcPr>
          <w:p w:rsidR="00FD1F3D" w:rsidRPr="006A1027" w:rsidRDefault="00FD1F3D" w:rsidP="003B5402">
            <w:pPr>
              <w:pStyle w:val="a3"/>
              <w:spacing w:before="0" w:after="0" w:line="360" w:lineRule="auto"/>
              <w:jc w:val="both"/>
              <w:rPr>
                <w:szCs w:val="28"/>
              </w:rPr>
            </w:pPr>
            <w:r w:rsidRPr="006A1027">
              <w:rPr>
                <w:szCs w:val="28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FD1F3D" w:rsidRPr="006A1027" w:rsidRDefault="00FD1F3D" w:rsidP="003B5402">
            <w:pPr>
              <w:pStyle w:val="a3"/>
              <w:spacing w:before="0" w:after="0" w:line="360" w:lineRule="auto"/>
              <w:jc w:val="both"/>
              <w:rPr>
                <w:szCs w:val="28"/>
              </w:rPr>
            </w:pPr>
            <w:r w:rsidRPr="006A1027">
              <w:rPr>
                <w:szCs w:val="28"/>
              </w:rPr>
              <w:t>Рациональные дроби</w:t>
            </w:r>
          </w:p>
        </w:tc>
        <w:tc>
          <w:tcPr>
            <w:tcW w:w="1701" w:type="dxa"/>
            <w:shd w:val="clear" w:color="auto" w:fill="auto"/>
          </w:tcPr>
          <w:p w:rsidR="00FD1F3D" w:rsidRPr="006A1027" w:rsidRDefault="00FD1F3D" w:rsidP="003B5402">
            <w:pPr>
              <w:pStyle w:val="a3"/>
              <w:spacing w:before="0" w:after="0" w:line="360" w:lineRule="auto"/>
              <w:jc w:val="center"/>
              <w:rPr>
                <w:szCs w:val="28"/>
              </w:rPr>
            </w:pPr>
            <w:r w:rsidRPr="006A1027">
              <w:rPr>
                <w:szCs w:val="28"/>
              </w:rPr>
              <w:t>23</w:t>
            </w:r>
          </w:p>
        </w:tc>
      </w:tr>
      <w:tr w:rsidR="00FD1F3D" w:rsidRPr="006F01FD" w:rsidTr="00FD1F3D">
        <w:tc>
          <w:tcPr>
            <w:tcW w:w="595" w:type="dxa"/>
            <w:shd w:val="clear" w:color="auto" w:fill="auto"/>
          </w:tcPr>
          <w:p w:rsidR="00FD1F3D" w:rsidRPr="006A1027" w:rsidRDefault="00FD1F3D" w:rsidP="003B5402">
            <w:pPr>
              <w:pStyle w:val="a3"/>
              <w:spacing w:before="0" w:after="0" w:line="360" w:lineRule="auto"/>
              <w:jc w:val="both"/>
              <w:rPr>
                <w:szCs w:val="28"/>
              </w:rPr>
            </w:pPr>
            <w:r w:rsidRPr="006A1027">
              <w:rPr>
                <w:szCs w:val="28"/>
              </w:rPr>
              <w:t>3</w:t>
            </w:r>
          </w:p>
        </w:tc>
        <w:tc>
          <w:tcPr>
            <w:tcW w:w="3544" w:type="dxa"/>
            <w:shd w:val="clear" w:color="auto" w:fill="auto"/>
          </w:tcPr>
          <w:p w:rsidR="00FD1F3D" w:rsidRPr="006A1027" w:rsidRDefault="00FD1F3D" w:rsidP="003B5402">
            <w:pPr>
              <w:pStyle w:val="a3"/>
              <w:spacing w:before="0" w:after="0" w:line="360" w:lineRule="auto"/>
              <w:jc w:val="both"/>
              <w:rPr>
                <w:szCs w:val="28"/>
              </w:rPr>
            </w:pPr>
            <w:r w:rsidRPr="006A1027">
              <w:rPr>
                <w:szCs w:val="28"/>
              </w:rPr>
              <w:t>Квадратные корни</w:t>
            </w:r>
          </w:p>
        </w:tc>
        <w:tc>
          <w:tcPr>
            <w:tcW w:w="1701" w:type="dxa"/>
            <w:shd w:val="clear" w:color="auto" w:fill="auto"/>
          </w:tcPr>
          <w:p w:rsidR="00FD1F3D" w:rsidRPr="006A1027" w:rsidRDefault="00FD1F3D" w:rsidP="003B5402">
            <w:pPr>
              <w:pStyle w:val="a3"/>
              <w:spacing w:before="0" w:after="0" w:line="360" w:lineRule="auto"/>
              <w:jc w:val="center"/>
              <w:rPr>
                <w:szCs w:val="28"/>
              </w:rPr>
            </w:pPr>
            <w:r w:rsidRPr="006A1027">
              <w:rPr>
                <w:szCs w:val="28"/>
              </w:rPr>
              <w:t>19</w:t>
            </w:r>
          </w:p>
        </w:tc>
      </w:tr>
      <w:tr w:rsidR="00FD1F3D" w:rsidRPr="006F01FD" w:rsidTr="00FD1F3D">
        <w:tc>
          <w:tcPr>
            <w:tcW w:w="595" w:type="dxa"/>
            <w:shd w:val="clear" w:color="auto" w:fill="auto"/>
          </w:tcPr>
          <w:p w:rsidR="00FD1F3D" w:rsidRPr="006A1027" w:rsidRDefault="00FD1F3D" w:rsidP="003B5402">
            <w:pPr>
              <w:pStyle w:val="a3"/>
              <w:spacing w:before="0" w:after="0" w:line="360" w:lineRule="auto"/>
              <w:jc w:val="both"/>
              <w:rPr>
                <w:szCs w:val="28"/>
              </w:rPr>
            </w:pPr>
            <w:r w:rsidRPr="006A1027">
              <w:rPr>
                <w:szCs w:val="28"/>
              </w:rPr>
              <w:t>4</w:t>
            </w:r>
          </w:p>
        </w:tc>
        <w:tc>
          <w:tcPr>
            <w:tcW w:w="3544" w:type="dxa"/>
            <w:shd w:val="clear" w:color="auto" w:fill="auto"/>
          </w:tcPr>
          <w:p w:rsidR="00FD1F3D" w:rsidRPr="006A1027" w:rsidRDefault="00FD1F3D" w:rsidP="003B5402">
            <w:pPr>
              <w:pStyle w:val="a3"/>
              <w:spacing w:before="0" w:after="0" w:line="360" w:lineRule="auto"/>
              <w:jc w:val="both"/>
              <w:rPr>
                <w:szCs w:val="28"/>
              </w:rPr>
            </w:pPr>
            <w:r w:rsidRPr="006A1027">
              <w:rPr>
                <w:szCs w:val="28"/>
              </w:rPr>
              <w:t xml:space="preserve">Квадратные уравнения  </w:t>
            </w:r>
          </w:p>
        </w:tc>
        <w:tc>
          <w:tcPr>
            <w:tcW w:w="1701" w:type="dxa"/>
            <w:shd w:val="clear" w:color="auto" w:fill="auto"/>
          </w:tcPr>
          <w:p w:rsidR="00FD1F3D" w:rsidRPr="006A1027" w:rsidRDefault="00FD1F3D" w:rsidP="003B5402">
            <w:pPr>
              <w:pStyle w:val="a3"/>
              <w:spacing w:before="0" w:after="0" w:line="360" w:lineRule="auto"/>
              <w:jc w:val="center"/>
              <w:rPr>
                <w:szCs w:val="28"/>
              </w:rPr>
            </w:pPr>
            <w:r w:rsidRPr="006A1027">
              <w:rPr>
                <w:szCs w:val="28"/>
              </w:rPr>
              <w:t>21</w:t>
            </w:r>
          </w:p>
        </w:tc>
      </w:tr>
      <w:tr w:rsidR="00FD1F3D" w:rsidRPr="006F01FD" w:rsidTr="00FD1F3D">
        <w:tc>
          <w:tcPr>
            <w:tcW w:w="595" w:type="dxa"/>
            <w:shd w:val="clear" w:color="auto" w:fill="auto"/>
          </w:tcPr>
          <w:p w:rsidR="00FD1F3D" w:rsidRPr="006A1027" w:rsidRDefault="00FD1F3D" w:rsidP="003B5402">
            <w:pPr>
              <w:pStyle w:val="a3"/>
              <w:spacing w:before="0" w:after="0" w:line="360" w:lineRule="auto"/>
              <w:jc w:val="both"/>
              <w:rPr>
                <w:szCs w:val="28"/>
              </w:rPr>
            </w:pPr>
            <w:r w:rsidRPr="006A1027">
              <w:rPr>
                <w:szCs w:val="28"/>
              </w:rPr>
              <w:t>5</w:t>
            </w:r>
          </w:p>
        </w:tc>
        <w:tc>
          <w:tcPr>
            <w:tcW w:w="3544" w:type="dxa"/>
            <w:shd w:val="clear" w:color="auto" w:fill="auto"/>
          </w:tcPr>
          <w:p w:rsidR="00FD1F3D" w:rsidRPr="006A1027" w:rsidRDefault="00FD1F3D" w:rsidP="003B5402">
            <w:pPr>
              <w:pStyle w:val="a3"/>
              <w:spacing w:before="0" w:after="0" w:line="360" w:lineRule="auto"/>
              <w:jc w:val="both"/>
              <w:rPr>
                <w:szCs w:val="28"/>
              </w:rPr>
            </w:pPr>
            <w:r w:rsidRPr="006A1027">
              <w:rPr>
                <w:szCs w:val="28"/>
              </w:rPr>
              <w:t>Неравенства</w:t>
            </w:r>
          </w:p>
        </w:tc>
        <w:tc>
          <w:tcPr>
            <w:tcW w:w="1701" w:type="dxa"/>
            <w:shd w:val="clear" w:color="auto" w:fill="auto"/>
          </w:tcPr>
          <w:p w:rsidR="00FD1F3D" w:rsidRPr="006A1027" w:rsidRDefault="00FD1F3D" w:rsidP="003B5402">
            <w:pPr>
              <w:pStyle w:val="a3"/>
              <w:spacing w:before="0" w:after="0" w:line="360" w:lineRule="auto"/>
              <w:jc w:val="center"/>
              <w:rPr>
                <w:szCs w:val="28"/>
              </w:rPr>
            </w:pPr>
            <w:r w:rsidRPr="006A1027">
              <w:rPr>
                <w:szCs w:val="28"/>
              </w:rPr>
              <w:t>20</w:t>
            </w:r>
          </w:p>
        </w:tc>
      </w:tr>
      <w:tr w:rsidR="00FD1F3D" w:rsidRPr="006F01FD" w:rsidTr="00FD1F3D">
        <w:tc>
          <w:tcPr>
            <w:tcW w:w="595" w:type="dxa"/>
            <w:shd w:val="clear" w:color="auto" w:fill="auto"/>
          </w:tcPr>
          <w:p w:rsidR="00FD1F3D" w:rsidRPr="006A1027" w:rsidRDefault="00FD1F3D" w:rsidP="003B5402">
            <w:pPr>
              <w:pStyle w:val="a3"/>
              <w:spacing w:before="0" w:after="0" w:line="360" w:lineRule="auto"/>
              <w:jc w:val="both"/>
              <w:rPr>
                <w:szCs w:val="28"/>
              </w:rPr>
            </w:pPr>
            <w:r w:rsidRPr="006A1027">
              <w:rPr>
                <w:szCs w:val="28"/>
              </w:rPr>
              <w:t>6</w:t>
            </w:r>
          </w:p>
        </w:tc>
        <w:tc>
          <w:tcPr>
            <w:tcW w:w="3544" w:type="dxa"/>
            <w:shd w:val="clear" w:color="auto" w:fill="auto"/>
          </w:tcPr>
          <w:p w:rsidR="00FD1F3D" w:rsidRPr="006A1027" w:rsidRDefault="00FD1F3D" w:rsidP="003B5402">
            <w:pPr>
              <w:pStyle w:val="a3"/>
              <w:spacing w:before="0" w:after="0" w:line="360" w:lineRule="auto"/>
              <w:jc w:val="both"/>
              <w:rPr>
                <w:szCs w:val="28"/>
              </w:rPr>
            </w:pPr>
            <w:r w:rsidRPr="006A1027">
              <w:rPr>
                <w:szCs w:val="28"/>
              </w:rPr>
              <w:t>Степень с целым показателем и ее свойства</w:t>
            </w:r>
          </w:p>
        </w:tc>
        <w:tc>
          <w:tcPr>
            <w:tcW w:w="1701" w:type="dxa"/>
            <w:shd w:val="clear" w:color="auto" w:fill="auto"/>
          </w:tcPr>
          <w:p w:rsidR="00FD1F3D" w:rsidRPr="006A1027" w:rsidRDefault="00FD1F3D" w:rsidP="003B5402">
            <w:pPr>
              <w:pStyle w:val="a3"/>
              <w:spacing w:before="0" w:after="0" w:line="360" w:lineRule="auto"/>
              <w:jc w:val="center"/>
              <w:rPr>
                <w:szCs w:val="28"/>
              </w:rPr>
            </w:pPr>
            <w:r w:rsidRPr="006A1027">
              <w:rPr>
                <w:szCs w:val="28"/>
              </w:rPr>
              <w:t>11</w:t>
            </w:r>
          </w:p>
        </w:tc>
      </w:tr>
      <w:tr w:rsidR="00FD1F3D" w:rsidRPr="006F01FD" w:rsidTr="00FD1F3D">
        <w:tc>
          <w:tcPr>
            <w:tcW w:w="595" w:type="dxa"/>
            <w:shd w:val="clear" w:color="auto" w:fill="auto"/>
          </w:tcPr>
          <w:p w:rsidR="00FD1F3D" w:rsidRPr="006A1027" w:rsidRDefault="00FD1F3D" w:rsidP="003B5402">
            <w:pPr>
              <w:pStyle w:val="a3"/>
              <w:spacing w:before="0" w:after="0" w:line="360" w:lineRule="auto"/>
              <w:jc w:val="both"/>
              <w:rPr>
                <w:szCs w:val="28"/>
              </w:rPr>
            </w:pPr>
            <w:r w:rsidRPr="006A1027">
              <w:rPr>
                <w:szCs w:val="28"/>
              </w:rPr>
              <w:t>7</w:t>
            </w:r>
          </w:p>
        </w:tc>
        <w:tc>
          <w:tcPr>
            <w:tcW w:w="3544" w:type="dxa"/>
            <w:shd w:val="clear" w:color="auto" w:fill="auto"/>
          </w:tcPr>
          <w:p w:rsidR="00FD1F3D" w:rsidRPr="006A1027" w:rsidRDefault="00FD1F3D" w:rsidP="003B5402">
            <w:pPr>
              <w:pStyle w:val="a3"/>
              <w:spacing w:before="0" w:after="0" w:line="360" w:lineRule="auto"/>
              <w:jc w:val="both"/>
              <w:rPr>
                <w:szCs w:val="28"/>
              </w:rPr>
            </w:pPr>
            <w:r w:rsidRPr="006A1027">
              <w:rPr>
                <w:szCs w:val="28"/>
              </w:rPr>
              <w:t>Повторение.  Решение задач.</w:t>
            </w:r>
          </w:p>
        </w:tc>
        <w:tc>
          <w:tcPr>
            <w:tcW w:w="1701" w:type="dxa"/>
            <w:shd w:val="clear" w:color="auto" w:fill="auto"/>
          </w:tcPr>
          <w:p w:rsidR="00FD1F3D" w:rsidRPr="006A1027" w:rsidRDefault="00FD1F3D" w:rsidP="003B5402">
            <w:pPr>
              <w:pStyle w:val="a3"/>
              <w:spacing w:before="0" w:after="0" w:line="360" w:lineRule="auto"/>
              <w:jc w:val="center"/>
              <w:rPr>
                <w:szCs w:val="28"/>
              </w:rPr>
            </w:pPr>
            <w:r w:rsidRPr="006A1027">
              <w:rPr>
                <w:szCs w:val="28"/>
              </w:rPr>
              <w:t>6</w:t>
            </w:r>
          </w:p>
        </w:tc>
      </w:tr>
      <w:tr w:rsidR="00FD1F3D" w:rsidRPr="006F01FD" w:rsidTr="00FD1F3D">
        <w:tc>
          <w:tcPr>
            <w:tcW w:w="595" w:type="dxa"/>
            <w:shd w:val="clear" w:color="auto" w:fill="auto"/>
          </w:tcPr>
          <w:p w:rsidR="00FD1F3D" w:rsidRPr="006A1027" w:rsidRDefault="00FD1F3D" w:rsidP="003B5402">
            <w:pPr>
              <w:pStyle w:val="a3"/>
              <w:spacing w:before="0" w:after="0" w:line="360" w:lineRule="auto"/>
              <w:jc w:val="both"/>
              <w:rPr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FD1F3D" w:rsidRPr="006A1027" w:rsidRDefault="00FD1F3D" w:rsidP="003B5402">
            <w:pPr>
              <w:pStyle w:val="a3"/>
              <w:spacing w:before="0" w:after="0" w:line="360" w:lineRule="auto"/>
              <w:jc w:val="both"/>
              <w:rPr>
                <w:szCs w:val="28"/>
              </w:rPr>
            </w:pPr>
            <w:r w:rsidRPr="006A1027">
              <w:rPr>
                <w:szCs w:val="28"/>
              </w:rP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FD1F3D" w:rsidRPr="006A1027" w:rsidRDefault="00FD1F3D" w:rsidP="003B5402">
            <w:pPr>
              <w:pStyle w:val="a3"/>
              <w:spacing w:before="0" w:after="0" w:line="360" w:lineRule="auto"/>
              <w:jc w:val="center"/>
              <w:rPr>
                <w:szCs w:val="28"/>
              </w:rPr>
            </w:pPr>
            <w:r w:rsidRPr="006A1027">
              <w:rPr>
                <w:szCs w:val="28"/>
              </w:rPr>
              <w:t>102</w:t>
            </w:r>
          </w:p>
        </w:tc>
      </w:tr>
    </w:tbl>
    <w:p w:rsidR="00E27D18" w:rsidRPr="00FD1F3D" w:rsidRDefault="00FD1F3D" w:rsidP="00FD1F3D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28"/>
        </w:rPr>
        <w:t xml:space="preserve">Контрольные работы </w:t>
      </w:r>
      <w:r w:rsidRPr="00FD1F3D">
        <w:rPr>
          <w:rFonts w:ascii="Times New Roman" w:hAnsi="Times New Roman"/>
          <w:sz w:val="32"/>
          <w:szCs w:val="28"/>
        </w:rPr>
        <w:t>(</w:t>
      </w:r>
      <w:r>
        <w:rPr>
          <w:rFonts w:ascii="Times New Roman" w:hAnsi="Times New Roman"/>
          <w:sz w:val="32"/>
          <w:szCs w:val="28"/>
        </w:rPr>
        <w:t>всего 10</w:t>
      </w:r>
      <w:bookmarkStart w:id="0" w:name="_GoBack"/>
      <w:bookmarkEnd w:id="0"/>
      <w:r w:rsidRPr="00FD1F3D">
        <w:rPr>
          <w:rFonts w:ascii="Times New Roman" w:hAnsi="Times New Roman"/>
          <w:sz w:val="32"/>
          <w:szCs w:val="28"/>
        </w:rPr>
        <w:t>)</w:t>
      </w:r>
    </w:p>
    <w:p w:rsidR="00FD1F3D" w:rsidRDefault="00FD1F3D" w:rsidP="00FD1F3D">
      <w:pPr>
        <w:spacing w:line="360" w:lineRule="auto"/>
        <w:rPr>
          <w:rFonts w:ascii="Times New Roman" w:hAnsi="Times New Roman"/>
          <w:b/>
          <w:sz w:val="32"/>
          <w:szCs w:val="28"/>
        </w:rPr>
      </w:pPr>
    </w:p>
    <w:tbl>
      <w:tblPr>
        <w:tblStyle w:val="a7"/>
        <w:tblW w:w="0" w:type="auto"/>
        <w:tblLook w:val="04A0"/>
      </w:tblPr>
      <w:tblGrid>
        <w:gridCol w:w="8075"/>
        <w:gridCol w:w="3113"/>
      </w:tblGrid>
      <w:tr w:rsidR="00FD1F3D" w:rsidRPr="003B5402" w:rsidTr="006E372A">
        <w:tc>
          <w:tcPr>
            <w:tcW w:w="8075" w:type="dxa"/>
          </w:tcPr>
          <w:p w:rsidR="00FD1F3D" w:rsidRPr="003B5402" w:rsidRDefault="00FD1F3D" w:rsidP="006E372A">
            <w:pPr>
              <w:tabs>
                <w:tab w:val="left" w:pos="1860"/>
              </w:tabs>
              <w:spacing w:line="360" w:lineRule="auto"/>
              <w:jc w:val="center"/>
              <w:rPr>
                <w:rFonts w:ascii="Times New Roman" w:hAnsi="Times New Roman"/>
                <w:sz w:val="32"/>
                <w:szCs w:val="28"/>
              </w:rPr>
            </w:pPr>
            <w:r w:rsidRPr="003B5402">
              <w:rPr>
                <w:rFonts w:ascii="Times New Roman" w:hAnsi="Times New Roman"/>
                <w:sz w:val="32"/>
                <w:szCs w:val="28"/>
              </w:rPr>
              <w:t>Контрольная работа</w:t>
            </w:r>
          </w:p>
        </w:tc>
        <w:tc>
          <w:tcPr>
            <w:tcW w:w="3113" w:type="dxa"/>
          </w:tcPr>
          <w:p w:rsidR="00FD1F3D" w:rsidRPr="003B5402" w:rsidRDefault="00FD1F3D" w:rsidP="006E372A">
            <w:pPr>
              <w:tabs>
                <w:tab w:val="left" w:pos="1860"/>
              </w:tabs>
              <w:spacing w:line="360" w:lineRule="auto"/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2"/>
                <w:szCs w:val="28"/>
              </w:rPr>
              <w:t xml:space="preserve">Сроки </w:t>
            </w:r>
          </w:p>
        </w:tc>
      </w:tr>
      <w:tr w:rsidR="00FD1F3D" w:rsidRPr="003B5402" w:rsidTr="006E372A">
        <w:tc>
          <w:tcPr>
            <w:tcW w:w="8075" w:type="dxa"/>
          </w:tcPr>
          <w:p w:rsidR="00FD1F3D" w:rsidRPr="003B5402" w:rsidRDefault="00FD1F3D" w:rsidP="006E372A">
            <w:pPr>
              <w:tabs>
                <w:tab w:val="left" w:pos="1860"/>
              </w:tabs>
              <w:spacing w:line="360" w:lineRule="auto"/>
              <w:rPr>
                <w:rFonts w:ascii="Times New Roman" w:hAnsi="Times New Roman"/>
              </w:rPr>
            </w:pPr>
            <w:r w:rsidRPr="003B5402">
              <w:rPr>
                <w:rFonts w:ascii="Times New Roman" w:hAnsi="Times New Roman"/>
              </w:rPr>
              <w:t>Контрольная работа №1 по теме «Сложение и вычитание дробей»</w:t>
            </w:r>
          </w:p>
        </w:tc>
        <w:tc>
          <w:tcPr>
            <w:tcW w:w="3113" w:type="dxa"/>
          </w:tcPr>
          <w:p w:rsidR="00FD1F3D" w:rsidRPr="003B5402" w:rsidRDefault="00FD1F3D" w:rsidP="006E372A">
            <w:pPr>
              <w:tabs>
                <w:tab w:val="left" w:pos="1860"/>
              </w:tabs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Сентябрь</w:t>
            </w:r>
          </w:p>
        </w:tc>
      </w:tr>
      <w:tr w:rsidR="00FD1F3D" w:rsidRPr="003B5402" w:rsidTr="006E372A">
        <w:tc>
          <w:tcPr>
            <w:tcW w:w="8075" w:type="dxa"/>
          </w:tcPr>
          <w:p w:rsidR="00FD1F3D" w:rsidRPr="003B5402" w:rsidRDefault="00FD1F3D" w:rsidP="006E372A">
            <w:pPr>
              <w:tabs>
                <w:tab w:val="left" w:pos="1860"/>
              </w:tabs>
              <w:spacing w:line="360" w:lineRule="auto"/>
              <w:rPr>
                <w:rFonts w:ascii="Times New Roman" w:hAnsi="Times New Roman"/>
              </w:rPr>
            </w:pPr>
            <w:r w:rsidRPr="003B5402">
              <w:rPr>
                <w:rFonts w:ascii="Times New Roman" w:hAnsi="Times New Roman"/>
              </w:rPr>
              <w:t>Контрольная работа №2 по теме «Преобразование рациональных выражений. Функция у = к/х».</w:t>
            </w:r>
          </w:p>
        </w:tc>
        <w:tc>
          <w:tcPr>
            <w:tcW w:w="3113" w:type="dxa"/>
          </w:tcPr>
          <w:p w:rsidR="00FD1F3D" w:rsidRPr="003B5402" w:rsidRDefault="00FD1F3D" w:rsidP="006E372A">
            <w:pPr>
              <w:tabs>
                <w:tab w:val="left" w:pos="1860"/>
              </w:tabs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Октябрь</w:t>
            </w:r>
          </w:p>
        </w:tc>
      </w:tr>
      <w:tr w:rsidR="00FD1F3D" w:rsidRPr="003B5402" w:rsidTr="006E372A">
        <w:tc>
          <w:tcPr>
            <w:tcW w:w="8075" w:type="dxa"/>
          </w:tcPr>
          <w:p w:rsidR="00FD1F3D" w:rsidRPr="003B5402" w:rsidRDefault="00FD1F3D" w:rsidP="006E372A">
            <w:pPr>
              <w:tabs>
                <w:tab w:val="left" w:pos="1860"/>
              </w:tabs>
              <w:spacing w:line="360" w:lineRule="auto"/>
              <w:rPr>
                <w:rFonts w:ascii="Times New Roman" w:hAnsi="Times New Roman"/>
              </w:rPr>
            </w:pPr>
            <w:r w:rsidRPr="003B5402">
              <w:rPr>
                <w:rFonts w:ascii="Times New Roman" w:hAnsi="Times New Roman"/>
              </w:rPr>
              <w:t>Контрольная работа № 3 по теме «Свойства арифметического квадратного корня»</w:t>
            </w:r>
          </w:p>
        </w:tc>
        <w:tc>
          <w:tcPr>
            <w:tcW w:w="3113" w:type="dxa"/>
          </w:tcPr>
          <w:p w:rsidR="00FD1F3D" w:rsidRPr="003B5402" w:rsidRDefault="00FD1F3D" w:rsidP="006E372A">
            <w:pPr>
              <w:tabs>
                <w:tab w:val="left" w:pos="1860"/>
              </w:tabs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Ноябрь</w:t>
            </w:r>
          </w:p>
        </w:tc>
      </w:tr>
      <w:tr w:rsidR="00FD1F3D" w:rsidRPr="003B5402" w:rsidTr="006E372A">
        <w:tc>
          <w:tcPr>
            <w:tcW w:w="8075" w:type="dxa"/>
          </w:tcPr>
          <w:p w:rsidR="00FD1F3D" w:rsidRPr="003B5402" w:rsidRDefault="00FD1F3D" w:rsidP="006E372A">
            <w:pPr>
              <w:tabs>
                <w:tab w:val="left" w:pos="1860"/>
              </w:tabs>
              <w:spacing w:line="360" w:lineRule="auto"/>
              <w:rPr>
                <w:rFonts w:ascii="Times New Roman" w:hAnsi="Times New Roman"/>
              </w:rPr>
            </w:pPr>
            <w:r w:rsidRPr="003B5402">
              <w:rPr>
                <w:rFonts w:ascii="Times New Roman" w:hAnsi="Times New Roman"/>
              </w:rPr>
              <w:t>Контрольная работа № 4 по теме «Преобразование выражений, содержащих квадратные корни».</w:t>
            </w:r>
          </w:p>
        </w:tc>
        <w:tc>
          <w:tcPr>
            <w:tcW w:w="3113" w:type="dxa"/>
          </w:tcPr>
          <w:p w:rsidR="00FD1F3D" w:rsidRPr="003B5402" w:rsidRDefault="00FD1F3D" w:rsidP="006E372A">
            <w:pPr>
              <w:tabs>
                <w:tab w:val="left" w:pos="1860"/>
              </w:tabs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Декабрь</w:t>
            </w:r>
          </w:p>
        </w:tc>
      </w:tr>
      <w:tr w:rsidR="00FD1F3D" w:rsidRPr="003B5402" w:rsidTr="006E372A">
        <w:tc>
          <w:tcPr>
            <w:tcW w:w="8075" w:type="dxa"/>
          </w:tcPr>
          <w:p w:rsidR="00FD1F3D" w:rsidRPr="003B5402" w:rsidRDefault="00FD1F3D" w:rsidP="006E372A">
            <w:pPr>
              <w:tabs>
                <w:tab w:val="left" w:pos="1860"/>
              </w:tabs>
              <w:spacing w:line="360" w:lineRule="auto"/>
              <w:rPr>
                <w:rFonts w:ascii="Times New Roman" w:hAnsi="Times New Roman"/>
              </w:rPr>
            </w:pPr>
            <w:r w:rsidRPr="003B5402">
              <w:rPr>
                <w:rFonts w:ascii="Times New Roman" w:hAnsi="Times New Roman"/>
              </w:rPr>
              <w:t>Контрольная работа №5 по теме «Решение квадратных уравнений»</w:t>
            </w:r>
          </w:p>
        </w:tc>
        <w:tc>
          <w:tcPr>
            <w:tcW w:w="3113" w:type="dxa"/>
          </w:tcPr>
          <w:p w:rsidR="00FD1F3D" w:rsidRPr="003B5402" w:rsidRDefault="00FD1F3D" w:rsidP="006E372A">
            <w:pPr>
              <w:tabs>
                <w:tab w:val="left" w:pos="1860"/>
              </w:tabs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Январь</w:t>
            </w:r>
          </w:p>
        </w:tc>
      </w:tr>
      <w:tr w:rsidR="00FD1F3D" w:rsidRPr="003B5402" w:rsidTr="006E372A">
        <w:tc>
          <w:tcPr>
            <w:tcW w:w="8075" w:type="dxa"/>
          </w:tcPr>
          <w:p w:rsidR="00FD1F3D" w:rsidRPr="003B5402" w:rsidRDefault="00FD1F3D" w:rsidP="006E372A">
            <w:pPr>
              <w:tabs>
                <w:tab w:val="left" w:pos="1860"/>
              </w:tabs>
              <w:spacing w:line="360" w:lineRule="auto"/>
              <w:rPr>
                <w:rFonts w:ascii="Times New Roman" w:hAnsi="Times New Roman"/>
              </w:rPr>
            </w:pPr>
            <w:r w:rsidRPr="003B5402">
              <w:rPr>
                <w:rFonts w:ascii="Times New Roman" w:hAnsi="Times New Roman"/>
              </w:rPr>
              <w:t>Контрольная работа № 6 по теме «Решение дробно-рациональных уравнений»</w:t>
            </w:r>
          </w:p>
        </w:tc>
        <w:tc>
          <w:tcPr>
            <w:tcW w:w="3113" w:type="dxa"/>
          </w:tcPr>
          <w:p w:rsidR="00FD1F3D" w:rsidRPr="003B5402" w:rsidRDefault="00FD1F3D" w:rsidP="006E372A">
            <w:pPr>
              <w:tabs>
                <w:tab w:val="left" w:pos="1860"/>
              </w:tabs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Февраль</w:t>
            </w:r>
          </w:p>
        </w:tc>
      </w:tr>
      <w:tr w:rsidR="00FD1F3D" w:rsidRPr="003B5402" w:rsidTr="006E372A">
        <w:tc>
          <w:tcPr>
            <w:tcW w:w="8075" w:type="dxa"/>
          </w:tcPr>
          <w:p w:rsidR="00FD1F3D" w:rsidRPr="003B5402" w:rsidRDefault="00FD1F3D" w:rsidP="006E372A">
            <w:pPr>
              <w:tabs>
                <w:tab w:val="left" w:pos="1860"/>
              </w:tabs>
              <w:spacing w:line="360" w:lineRule="auto"/>
              <w:rPr>
                <w:rFonts w:ascii="Times New Roman" w:hAnsi="Times New Roman"/>
              </w:rPr>
            </w:pPr>
            <w:r w:rsidRPr="003B5402">
              <w:rPr>
                <w:rFonts w:ascii="Times New Roman" w:hAnsi="Times New Roman"/>
              </w:rPr>
              <w:t>Контрольная работа №7 по теме «Свойства числовых неравенств»</w:t>
            </w:r>
          </w:p>
        </w:tc>
        <w:tc>
          <w:tcPr>
            <w:tcW w:w="3113" w:type="dxa"/>
          </w:tcPr>
          <w:p w:rsidR="00FD1F3D" w:rsidRPr="003B5402" w:rsidRDefault="00FD1F3D" w:rsidP="006E372A">
            <w:pPr>
              <w:tabs>
                <w:tab w:val="left" w:pos="1860"/>
              </w:tabs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Март</w:t>
            </w:r>
          </w:p>
        </w:tc>
      </w:tr>
      <w:tr w:rsidR="00FD1F3D" w:rsidRPr="003B5402" w:rsidTr="006E372A">
        <w:tc>
          <w:tcPr>
            <w:tcW w:w="8075" w:type="dxa"/>
          </w:tcPr>
          <w:p w:rsidR="00FD1F3D" w:rsidRPr="003B5402" w:rsidRDefault="00FD1F3D" w:rsidP="006E372A">
            <w:pPr>
              <w:tabs>
                <w:tab w:val="left" w:pos="1860"/>
              </w:tabs>
              <w:spacing w:line="360" w:lineRule="auto"/>
              <w:rPr>
                <w:rFonts w:ascii="Times New Roman" w:hAnsi="Times New Roman"/>
              </w:rPr>
            </w:pPr>
            <w:r w:rsidRPr="003B5402">
              <w:rPr>
                <w:rFonts w:ascii="Times New Roman" w:hAnsi="Times New Roman"/>
              </w:rPr>
              <w:t>Контрольная работа №8 по теме «Решение неравенств с одной переменной».</w:t>
            </w:r>
          </w:p>
        </w:tc>
        <w:tc>
          <w:tcPr>
            <w:tcW w:w="3113" w:type="dxa"/>
          </w:tcPr>
          <w:p w:rsidR="00FD1F3D" w:rsidRPr="003B5402" w:rsidRDefault="00FD1F3D" w:rsidP="006E372A">
            <w:pPr>
              <w:tabs>
                <w:tab w:val="left" w:pos="1860"/>
              </w:tabs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Апрель</w:t>
            </w:r>
          </w:p>
        </w:tc>
      </w:tr>
      <w:tr w:rsidR="00FD1F3D" w:rsidRPr="003B5402" w:rsidTr="006E372A">
        <w:tc>
          <w:tcPr>
            <w:tcW w:w="8075" w:type="dxa"/>
          </w:tcPr>
          <w:p w:rsidR="00FD1F3D" w:rsidRPr="003B5402" w:rsidRDefault="00FD1F3D" w:rsidP="006E372A">
            <w:pPr>
              <w:tabs>
                <w:tab w:val="left" w:pos="1860"/>
              </w:tabs>
              <w:spacing w:line="360" w:lineRule="auto"/>
              <w:rPr>
                <w:rFonts w:ascii="Times New Roman" w:hAnsi="Times New Roman"/>
              </w:rPr>
            </w:pPr>
            <w:r w:rsidRPr="003B5402">
              <w:rPr>
                <w:rFonts w:ascii="Times New Roman" w:hAnsi="Times New Roman"/>
              </w:rPr>
              <w:t>Контрольная работа № 9 по теме «Степень с целым показателем».</w:t>
            </w:r>
          </w:p>
        </w:tc>
        <w:tc>
          <w:tcPr>
            <w:tcW w:w="3113" w:type="dxa"/>
          </w:tcPr>
          <w:p w:rsidR="00FD1F3D" w:rsidRPr="003B5402" w:rsidRDefault="00FD1F3D" w:rsidP="006E372A">
            <w:pPr>
              <w:tabs>
                <w:tab w:val="left" w:pos="1860"/>
              </w:tabs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Май</w:t>
            </w:r>
          </w:p>
        </w:tc>
      </w:tr>
      <w:tr w:rsidR="00FD1F3D" w:rsidRPr="003B5402" w:rsidTr="006E372A">
        <w:tc>
          <w:tcPr>
            <w:tcW w:w="8075" w:type="dxa"/>
          </w:tcPr>
          <w:p w:rsidR="00FD1F3D" w:rsidRPr="003B5402" w:rsidRDefault="00FD1F3D" w:rsidP="006E372A">
            <w:pPr>
              <w:tabs>
                <w:tab w:val="left" w:pos="1860"/>
              </w:tabs>
              <w:spacing w:line="360" w:lineRule="auto"/>
              <w:rPr>
                <w:rFonts w:ascii="Times New Roman" w:hAnsi="Times New Roman"/>
              </w:rPr>
            </w:pPr>
            <w:r w:rsidRPr="003B5402">
              <w:rPr>
                <w:rFonts w:ascii="Times New Roman" w:hAnsi="Times New Roman"/>
              </w:rPr>
              <w:t>Итоговая контрольная работа (№ 10)</w:t>
            </w:r>
          </w:p>
        </w:tc>
        <w:tc>
          <w:tcPr>
            <w:tcW w:w="3113" w:type="dxa"/>
          </w:tcPr>
          <w:p w:rsidR="00FD1F3D" w:rsidRPr="003B5402" w:rsidRDefault="00FD1F3D" w:rsidP="006E372A">
            <w:pPr>
              <w:tabs>
                <w:tab w:val="left" w:pos="1860"/>
              </w:tabs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Май</w:t>
            </w:r>
          </w:p>
        </w:tc>
      </w:tr>
    </w:tbl>
    <w:p w:rsidR="00FD1F3D" w:rsidRDefault="00FD1F3D" w:rsidP="00FD1F3D">
      <w:pPr>
        <w:spacing w:line="360" w:lineRule="auto"/>
        <w:rPr>
          <w:rFonts w:ascii="Times New Roman" w:hAnsi="Times New Roman"/>
          <w:b/>
          <w:sz w:val="32"/>
          <w:szCs w:val="28"/>
        </w:rPr>
      </w:pPr>
    </w:p>
    <w:p w:rsidR="00FD1F3D" w:rsidRDefault="00FD1F3D" w:rsidP="00E27D18">
      <w:pPr>
        <w:spacing w:line="360" w:lineRule="auto"/>
        <w:jc w:val="center"/>
        <w:rPr>
          <w:rFonts w:ascii="Times New Roman" w:hAnsi="Times New Roman"/>
          <w:b/>
          <w:sz w:val="32"/>
          <w:szCs w:val="28"/>
        </w:rPr>
      </w:pPr>
    </w:p>
    <w:p w:rsidR="00FD1F3D" w:rsidRDefault="00FD1F3D" w:rsidP="00E27D18">
      <w:pPr>
        <w:spacing w:line="360" w:lineRule="auto"/>
        <w:jc w:val="center"/>
        <w:rPr>
          <w:rFonts w:ascii="Times New Roman" w:hAnsi="Times New Roman"/>
          <w:b/>
          <w:sz w:val="32"/>
          <w:szCs w:val="28"/>
        </w:rPr>
      </w:pPr>
    </w:p>
    <w:p w:rsidR="00E27D18" w:rsidRDefault="00E27D18" w:rsidP="00E27D18">
      <w:pPr>
        <w:spacing w:line="360" w:lineRule="auto"/>
        <w:jc w:val="center"/>
        <w:rPr>
          <w:rFonts w:ascii="Times New Roman" w:hAnsi="Times New Roman"/>
          <w:b/>
          <w:sz w:val="32"/>
          <w:szCs w:val="28"/>
        </w:rPr>
      </w:pPr>
      <w:r w:rsidRPr="006A1027">
        <w:rPr>
          <w:rFonts w:ascii="Times New Roman" w:hAnsi="Times New Roman"/>
          <w:b/>
          <w:sz w:val="32"/>
          <w:szCs w:val="28"/>
        </w:rPr>
        <w:t>Перечень учебно-методического обеспечения</w:t>
      </w:r>
    </w:p>
    <w:p w:rsidR="00E27D18" w:rsidRPr="006A1027" w:rsidRDefault="00E27D18" w:rsidP="00E27D18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A1027">
        <w:rPr>
          <w:rFonts w:ascii="Times New Roman" w:hAnsi="Times New Roman"/>
          <w:b/>
          <w:sz w:val="28"/>
          <w:szCs w:val="28"/>
        </w:rPr>
        <w:t>для учителя:</w:t>
      </w:r>
    </w:p>
    <w:p w:rsidR="00E27D18" w:rsidRPr="006F01FD" w:rsidRDefault="00E27D18" w:rsidP="00E27D18">
      <w:pPr>
        <w:widowControl/>
        <w:numPr>
          <w:ilvl w:val="0"/>
          <w:numId w:val="8"/>
        </w:numPr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lastRenderedPageBreak/>
        <w:t xml:space="preserve">Алгебра-8:учебник/автор: Ю.Н. Макарычев, Н.Г. </w:t>
      </w:r>
      <w:proofErr w:type="spellStart"/>
      <w:r w:rsidRPr="006F01FD">
        <w:rPr>
          <w:rFonts w:ascii="Times New Roman" w:hAnsi="Times New Roman"/>
          <w:sz w:val="28"/>
          <w:szCs w:val="28"/>
        </w:rPr>
        <w:t>Миндюк</w:t>
      </w:r>
      <w:proofErr w:type="spellEnd"/>
      <w:r w:rsidRPr="006F01FD">
        <w:rPr>
          <w:rFonts w:ascii="Times New Roman" w:hAnsi="Times New Roman"/>
          <w:sz w:val="28"/>
          <w:szCs w:val="28"/>
        </w:rPr>
        <w:t xml:space="preserve">, К.Н. </w:t>
      </w:r>
      <w:proofErr w:type="spellStart"/>
      <w:r w:rsidRPr="006F01FD">
        <w:rPr>
          <w:rFonts w:ascii="Times New Roman" w:hAnsi="Times New Roman"/>
          <w:sz w:val="28"/>
          <w:szCs w:val="28"/>
        </w:rPr>
        <w:t>Нешков</w:t>
      </w:r>
      <w:proofErr w:type="spellEnd"/>
      <w:r w:rsidRPr="006F01FD">
        <w:rPr>
          <w:rFonts w:ascii="Times New Roman" w:hAnsi="Times New Roman"/>
          <w:sz w:val="28"/>
          <w:szCs w:val="28"/>
        </w:rPr>
        <w:t>, С.Б. Суворова,  Просвещение, 2011 год.</w:t>
      </w:r>
    </w:p>
    <w:p w:rsidR="00E27D18" w:rsidRPr="006F01FD" w:rsidRDefault="00E27D18" w:rsidP="00E27D18">
      <w:pPr>
        <w:widowControl/>
        <w:numPr>
          <w:ilvl w:val="0"/>
          <w:numId w:val="8"/>
        </w:numPr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 xml:space="preserve">Изучение алгебры в 7—9 классах/ Ю. Н. Макарычев, Н. Г. </w:t>
      </w:r>
      <w:proofErr w:type="spellStart"/>
      <w:r w:rsidRPr="006F01FD">
        <w:rPr>
          <w:rFonts w:ascii="Times New Roman" w:hAnsi="Times New Roman"/>
          <w:sz w:val="28"/>
          <w:szCs w:val="28"/>
        </w:rPr>
        <w:t>Миндюк</w:t>
      </w:r>
      <w:proofErr w:type="spellEnd"/>
      <w:r w:rsidRPr="006F01FD">
        <w:rPr>
          <w:rFonts w:ascii="Times New Roman" w:hAnsi="Times New Roman"/>
          <w:sz w:val="28"/>
          <w:szCs w:val="28"/>
        </w:rPr>
        <w:t>, С. Б. Суворова</w:t>
      </w:r>
      <w:proofErr w:type="gramStart"/>
      <w:r w:rsidRPr="006F01FD">
        <w:rPr>
          <w:rFonts w:ascii="Times New Roman" w:hAnsi="Times New Roman"/>
          <w:sz w:val="28"/>
          <w:szCs w:val="28"/>
        </w:rPr>
        <w:t xml:space="preserve">..— </w:t>
      </w:r>
      <w:proofErr w:type="gramEnd"/>
      <w:r w:rsidRPr="006F01FD">
        <w:rPr>
          <w:rFonts w:ascii="Times New Roman" w:hAnsi="Times New Roman"/>
          <w:sz w:val="28"/>
          <w:szCs w:val="28"/>
        </w:rPr>
        <w:t>М.: Просвещение, 2011.</w:t>
      </w:r>
    </w:p>
    <w:p w:rsidR="00E27D18" w:rsidRPr="006F01FD" w:rsidRDefault="00E27D18" w:rsidP="00E27D18">
      <w:pPr>
        <w:widowControl/>
        <w:numPr>
          <w:ilvl w:val="0"/>
          <w:numId w:val="8"/>
        </w:numPr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 xml:space="preserve">Алгебра: </w:t>
      </w:r>
      <w:proofErr w:type="spellStart"/>
      <w:r w:rsidRPr="006F01FD">
        <w:rPr>
          <w:rFonts w:ascii="Times New Roman" w:hAnsi="Times New Roman"/>
          <w:sz w:val="28"/>
          <w:szCs w:val="28"/>
        </w:rPr>
        <w:t>дидакт</w:t>
      </w:r>
      <w:proofErr w:type="spellEnd"/>
      <w:r w:rsidRPr="006F01FD">
        <w:rPr>
          <w:rFonts w:ascii="Times New Roman" w:hAnsi="Times New Roman"/>
          <w:sz w:val="28"/>
          <w:szCs w:val="28"/>
        </w:rPr>
        <w:t xml:space="preserve">. материалы для 8 </w:t>
      </w:r>
      <w:proofErr w:type="spellStart"/>
      <w:r w:rsidRPr="006F01FD">
        <w:rPr>
          <w:rFonts w:ascii="Times New Roman" w:hAnsi="Times New Roman"/>
          <w:sz w:val="28"/>
          <w:szCs w:val="28"/>
        </w:rPr>
        <w:t>кл</w:t>
      </w:r>
      <w:proofErr w:type="spellEnd"/>
      <w:r w:rsidRPr="006F01FD">
        <w:rPr>
          <w:rFonts w:ascii="Times New Roman" w:hAnsi="Times New Roman"/>
          <w:sz w:val="28"/>
          <w:szCs w:val="28"/>
        </w:rPr>
        <w:t xml:space="preserve">. / В. И. </w:t>
      </w:r>
      <w:proofErr w:type="gramStart"/>
      <w:r w:rsidRPr="006F01FD">
        <w:rPr>
          <w:rFonts w:ascii="Times New Roman" w:hAnsi="Times New Roman"/>
          <w:sz w:val="28"/>
          <w:szCs w:val="28"/>
        </w:rPr>
        <w:t>Жохов</w:t>
      </w:r>
      <w:proofErr w:type="gramEnd"/>
      <w:r w:rsidRPr="006F01FD">
        <w:rPr>
          <w:rFonts w:ascii="Times New Roman" w:hAnsi="Times New Roman"/>
          <w:sz w:val="28"/>
          <w:szCs w:val="28"/>
        </w:rPr>
        <w:t xml:space="preserve">, Ю. Н. Макарычев, Н. Г. </w:t>
      </w:r>
      <w:proofErr w:type="spellStart"/>
      <w:r w:rsidRPr="006F01FD">
        <w:rPr>
          <w:rFonts w:ascii="Times New Roman" w:hAnsi="Times New Roman"/>
          <w:sz w:val="28"/>
          <w:szCs w:val="28"/>
        </w:rPr>
        <w:t>Миндюк</w:t>
      </w:r>
      <w:proofErr w:type="spellEnd"/>
      <w:r w:rsidRPr="006F01FD">
        <w:rPr>
          <w:rFonts w:ascii="Times New Roman" w:hAnsi="Times New Roman"/>
          <w:sz w:val="28"/>
          <w:szCs w:val="28"/>
        </w:rPr>
        <w:t xml:space="preserve">.- М. Просвещение, 2012 – 160 </w:t>
      </w:r>
      <w:proofErr w:type="gramStart"/>
      <w:r w:rsidRPr="006F01FD">
        <w:rPr>
          <w:rFonts w:ascii="Times New Roman" w:hAnsi="Times New Roman"/>
          <w:sz w:val="28"/>
          <w:szCs w:val="28"/>
        </w:rPr>
        <w:t>с</w:t>
      </w:r>
      <w:proofErr w:type="gramEnd"/>
      <w:r w:rsidRPr="006F01FD">
        <w:rPr>
          <w:rFonts w:ascii="Times New Roman" w:hAnsi="Times New Roman"/>
          <w:sz w:val="28"/>
          <w:szCs w:val="28"/>
        </w:rPr>
        <w:t>.</w:t>
      </w:r>
    </w:p>
    <w:p w:rsidR="00E27D18" w:rsidRPr="006F01FD" w:rsidRDefault="00E27D18" w:rsidP="00E27D18">
      <w:pPr>
        <w:widowControl/>
        <w:numPr>
          <w:ilvl w:val="0"/>
          <w:numId w:val="8"/>
        </w:numPr>
        <w:autoSpaceDE/>
        <w:autoSpaceDN/>
        <w:adjustRightInd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 xml:space="preserve">Алгебра: </w:t>
      </w:r>
      <w:proofErr w:type="spellStart"/>
      <w:r w:rsidRPr="006F01FD">
        <w:rPr>
          <w:rFonts w:ascii="Times New Roman" w:hAnsi="Times New Roman"/>
          <w:sz w:val="28"/>
          <w:szCs w:val="28"/>
        </w:rPr>
        <w:t>дидакт</w:t>
      </w:r>
      <w:proofErr w:type="spellEnd"/>
      <w:r w:rsidRPr="006F01FD">
        <w:rPr>
          <w:rFonts w:ascii="Times New Roman" w:hAnsi="Times New Roman"/>
          <w:sz w:val="28"/>
          <w:szCs w:val="28"/>
        </w:rPr>
        <w:t xml:space="preserve">. материалы для 8 </w:t>
      </w:r>
      <w:proofErr w:type="spellStart"/>
      <w:r w:rsidRPr="006F01FD">
        <w:rPr>
          <w:rFonts w:ascii="Times New Roman" w:hAnsi="Times New Roman"/>
          <w:sz w:val="28"/>
          <w:szCs w:val="28"/>
        </w:rPr>
        <w:t>кл</w:t>
      </w:r>
      <w:proofErr w:type="spellEnd"/>
      <w:r w:rsidRPr="006F01FD">
        <w:rPr>
          <w:rFonts w:ascii="Times New Roman" w:hAnsi="Times New Roman"/>
          <w:sz w:val="28"/>
          <w:szCs w:val="28"/>
        </w:rPr>
        <w:t xml:space="preserve">. / Л. И. </w:t>
      </w:r>
      <w:proofErr w:type="spellStart"/>
      <w:r w:rsidRPr="006F01FD">
        <w:rPr>
          <w:rFonts w:ascii="Times New Roman" w:hAnsi="Times New Roman"/>
          <w:sz w:val="28"/>
          <w:szCs w:val="28"/>
        </w:rPr>
        <w:t>Звавич</w:t>
      </w:r>
      <w:proofErr w:type="spellEnd"/>
      <w:r w:rsidRPr="006F01FD">
        <w:rPr>
          <w:rFonts w:ascii="Times New Roman" w:hAnsi="Times New Roman"/>
          <w:sz w:val="28"/>
          <w:szCs w:val="28"/>
        </w:rPr>
        <w:t xml:space="preserve">, Л. В. Кузнецова, С. Б» Суворова. — М.: Просвещение, 2007—2008. </w:t>
      </w:r>
    </w:p>
    <w:p w:rsidR="00E27D18" w:rsidRPr="006A1027" w:rsidRDefault="00E27D18" w:rsidP="00E27D18">
      <w:pPr>
        <w:shd w:val="clear" w:color="auto" w:fill="FFFFFF"/>
        <w:tabs>
          <w:tab w:val="left" w:pos="1864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A1027">
        <w:rPr>
          <w:rFonts w:ascii="Times New Roman" w:hAnsi="Times New Roman"/>
          <w:b/>
          <w:sz w:val="28"/>
          <w:szCs w:val="28"/>
        </w:rPr>
        <w:t xml:space="preserve">    для ученика:</w:t>
      </w:r>
    </w:p>
    <w:p w:rsidR="00E27D18" w:rsidRPr="006F01FD" w:rsidRDefault="00E27D18" w:rsidP="00E27D18">
      <w:pPr>
        <w:widowControl/>
        <w:numPr>
          <w:ilvl w:val="0"/>
          <w:numId w:val="9"/>
        </w:numPr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 xml:space="preserve">Алгебра-8:учебник/автор: Ю.Н. Макарычев, Н.Г. </w:t>
      </w:r>
      <w:proofErr w:type="spellStart"/>
      <w:r w:rsidRPr="006F01FD">
        <w:rPr>
          <w:rFonts w:ascii="Times New Roman" w:hAnsi="Times New Roman"/>
          <w:sz w:val="28"/>
          <w:szCs w:val="28"/>
        </w:rPr>
        <w:t>Миндюк</w:t>
      </w:r>
      <w:proofErr w:type="spellEnd"/>
      <w:r w:rsidRPr="006F01FD">
        <w:rPr>
          <w:rFonts w:ascii="Times New Roman" w:hAnsi="Times New Roman"/>
          <w:sz w:val="28"/>
          <w:szCs w:val="28"/>
        </w:rPr>
        <w:t xml:space="preserve">, К.Н. </w:t>
      </w:r>
      <w:proofErr w:type="spellStart"/>
      <w:r w:rsidRPr="006F01FD">
        <w:rPr>
          <w:rFonts w:ascii="Times New Roman" w:hAnsi="Times New Roman"/>
          <w:sz w:val="28"/>
          <w:szCs w:val="28"/>
        </w:rPr>
        <w:t>Нешков</w:t>
      </w:r>
      <w:proofErr w:type="spellEnd"/>
      <w:r w:rsidRPr="006F01FD">
        <w:rPr>
          <w:rFonts w:ascii="Times New Roman" w:hAnsi="Times New Roman"/>
          <w:sz w:val="28"/>
          <w:szCs w:val="28"/>
        </w:rPr>
        <w:t>, С.Б. Суворова,  Просвещение, 2011 год.</w:t>
      </w:r>
    </w:p>
    <w:p w:rsidR="00E27D18" w:rsidRPr="006F01FD" w:rsidRDefault="00E27D18" w:rsidP="00E27D18">
      <w:pPr>
        <w:widowControl/>
        <w:numPr>
          <w:ilvl w:val="0"/>
          <w:numId w:val="9"/>
        </w:numPr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 xml:space="preserve">Алгебра: </w:t>
      </w:r>
      <w:proofErr w:type="spellStart"/>
      <w:r w:rsidRPr="006F01FD">
        <w:rPr>
          <w:rFonts w:ascii="Times New Roman" w:hAnsi="Times New Roman"/>
          <w:sz w:val="28"/>
          <w:szCs w:val="28"/>
        </w:rPr>
        <w:t>дидакт</w:t>
      </w:r>
      <w:proofErr w:type="spellEnd"/>
      <w:r w:rsidRPr="006F01FD">
        <w:rPr>
          <w:rFonts w:ascii="Times New Roman" w:hAnsi="Times New Roman"/>
          <w:sz w:val="28"/>
          <w:szCs w:val="28"/>
        </w:rPr>
        <w:t xml:space="preserve">. материалы для 8 </w:t>
      </w:r>
      <w:proofErr w:type="spellStart"/>
      <w:r w:rsidRPr="006F01FD">
        <w:rPr>
          <w:rFonts w:ascii="Times New Roman" w:hAnsi="Times New Roman"/>
          <w:sz w:val="28"/>
          <w:szCs w:val="28"/>
        </w:rPr>
        <w:t>кл</w:t>
      </w:r>
      <w:proofErr w:type="spellEnd"/>
      <w:r w:rsidRPr="006F01FD">
        <w:rPr>
          <w:rFonts w:ascii="Times New Roman" w:hAnsi="Times New Roman"/>
          <w:sz w:val="28"/>
          <w:szCs w:val="28"/>
        </w:rPr>
        <w:t xml:space="preserve">. / В. И. </w:t>
      </w:r>
      <w:proofErr w:type="gramStart"/>
      <w:r w:rsidRPr="006F01FD">
        <w:rPr>
          <w:rFonts w:ascii="Times New Roman" w:hAnsi="Times New Roman"/>
          <w:sz w:val="28"/>
          <w:szCs w:val="28"/>
        </w:rPr>
        <w:t>Жохов</w:t>
      </w:r>
      <w:proofErr w:type="gramEnd"/>
      <w:r w:rsidRPr="006F01FD">
        <w:rPr>
          <w:rFonts w:ascii="Times New Roman" w:hAnsi="Times New Roman"/>
          <w:sz w:val="28"/>
          <w:szCs w:val="28"/>
        </w:rPr>
        <w:t xml:space="preserve">, Ю. Н. Макарычев, Н. Г. </w:t>
      </w:r>
      <w:proofErr w:type="spellStart"/>
      <w:r w:rsidRPr="006F01FD">
        <w:rPr>
          <w:rFonts w:ascii="Times New Roman" w:hAnsi="Times New Roman"/>
          <w:sz w:val="28"/>
          <w:szCs w:val="28"/>
        </w:rPr>
        <w:t>Миндюк</w:t>
      </w:r>
      <w:proofErr w:type="spellEnd"/>
      <w:r w:rsidRPr="006F01FD">
        <w:rPr>
          <w:rFonts w:ascii="Times New Roman" w:hAnsi="Times New Roman"/>
          <w:sz w:val="28"/>
          <w:szCs w:val="28"/>
        </w:rPr>
        <w:t xml:space="preserve">.- М. Просвещение, 2012 – 160 </w:t>
      </w:r>
      <w:proofErr w:type="gramStart"/>
      <w:r w:rsidRPr="006F01FD">
        <w:rPr>
          <w:rFonts w:ascii="Times New Roman" w:hAnsi="Times New Roman"/>
          <w:sz w:val="28"/>
          <w:szCs w:val="28"/>
        </w:rPr>
        <w:t>с</w:t>
      </w:r>
      <w:proofErr w:type="gramEnd"/>
      <w:r w:rsidRPr="006F01FD">
        <w:rPr>
          <w:rFonts w:ascii="Times New Roman" w:hAnsi="Times New Roman"/>
          <w:sz w:val="28"/>
          <w:szCs w:val="28"/>
        </w:rPr>
        <w:t>.</w:t>
      </w:r>
    </w:p>
    <w:p w:rsidR="00E27D18" w:rsidRPr="006F01FD" w:rsidRDefault="00E27D18" w:rsidP="00E27D18">
      <w:pPr>
        <w:pStyle w:val="a4"/>
        <w:shd w:val="clear" w:color="auto" w:fill="FFFFFF"/>
        <w:tabs>
          <w:tab w:val="left" w:pos="1864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E27D18" w:rsidRPr="006F01FD" w:rsidRDefault="00E27D18" w:rsidP="00E27D18">
      <w:pPr>
        <w:shd w:val="clear" w:color="auto" w:fill="FFFFFF"/>
        <w:tabs>
          <w:tab w:val="left" w:pos="1864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E27D18" w:rsidRPr="006A1027" w:rsidRDefault="00E27D18" w:rsidP="00E27D18">
      <w:pPr>
        <w:spacing w:line="360" w:lineRule="auto"/>
        <w:jc w:val="center"/>
        <w:rPr>
          <w:rFonts w:ascii="Times New Roman" w:hAnsi="Times New Roman"/>
          <w:b/>
          <w:sz w:val="32"/>
          <w:szCs w:val="28"/>
        </w:rPr>
      </w:pPr>
      <w:r>
        <w:rPr>
          <w:rFonts w:ascii="Times New Roman" w:hAnsi="Times New Roman"/>
          <w:b/>
          <w:sz w:val="32"/>
          <w:szCs w:val="28"/>
        </w:rPr>
        <w:t xml:space="preserve">Критерии оценки письменных и </w:t>
      </w:r>
      <w:r w:rsidRPr="006A1027">
        <w:rPr>
          <w:rFonts w:ascii="Times New Roman" w:hAnsi="Times New Roman"/>
          <w:b/>
          <w:sz w:val="32"/>
          <w:szCs w:val="28"/>
        </w:rPr>
        <w:t>устных ответов обучающихся по предмету</w:t>
      </w:r>
    </w:p>
    <w:p w:rsidR="00E27D18" w:rsidRPr="006F01FD" w:rsidRDefault="00E27D18" w:rsidP="00E27D18">
      <w:pPr>
        <w:widowControl/>
        <w:numPr>
          <w:ilvl w:val="0"/>
          <w:numId w:val="15"/>
        </w:numPr>
        <w:autoSpaceDE/>
        <w:autoSpaceDN/>
        <w:adjustRightInd/>
        <w:spacing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Оценка письменных контрольных работ обучающихся по математике.</w:t>
      </w:r>
    </w:p>
    <w:p w:rsidR="00E27D18" w:rsidRPr="006F01FD" w:rsidRDefault="00E27D18" w:rsidP="00E27D18">
      <w:pPr>
        <w:spacing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6F01FD">
        <w:rPr>
          <w:rFonts w:ascii="Times New Roman" w:hAnsi="Times New Roman"/>
          <w:bCs/>
          <w:iCs/>
          <w:sz w:val="28"/>
          <w:szCs w:val="28"/>
        </w:rPr>
        <w:t xml:space="preserve"> Ответ оценивается отметкой «5», если:</w:t>
      </w:r>
    </w:p>
    <w:p w:rsidR="00E27D18" w:rsidRPr="006F01FD" w:rsidRDefault="00E27D18" w:rsidP="00E27D18">
      <w:pPr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работа выполнена полностью;</w:t>
      </w:r>
    </w:p>
    <w:p w:rsidR="00E27D18" w:rsidRPr="006F01FD" w:rsidRDefault="00E27D18" w:rsidP="00E27D18">
      <w:pPr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в логических рассуждениях и обосновании решения нет пробелов и ошибок;</w:t>
      </w:r>
    </w:p>
    <w:p w:rsidR="00E27D18" w:rsidRPr="006F01FD" w:rsidRDefault="00E27D18" w:rsidP="00E27D18">
      <w:pPr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E27D18" w:rsidRPr="006F01FD" w:rsidRDefault="00E27D18" w:rsidP="00E27D18">
      <w:pPr>
        <w:pStyle w:val="a5"/>
        <w:spacing w:line="360" w:lineRule="auto"/>
        <w:jc w:val="both"/>
        <w:rPr>
          <w:iCs/>
          <w:sz w:val="28"/>
          <w:szCs w:val="28"/>
        </w:rPr>
      </w:pPr>
      <w:r w:rsidRPr="006F01FD">
        <w:rPr>
          <w:sz w:val="28"/>
          <w:szCs w:val="28"/>
        </w:rPr>
        <w:t>Отметка «4» ставится в следующих случаях:</w:t>
      </w:r>
    </w:p>
    <w:p w:rsidR="00E27D18" w:rsidRPr="006F01FD" w:rsidRDefault="00E27D18" w:rsidP="00E27D18">
      <w:pPr>
        <w:pStyle w:val="a5"/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bCs/>
          <w:iCs/>
          <w:sz w:val="28"/>
          <w:szCs w:val="28"/>
        </w:rPr>
      </w:pPr>
      <w:r w:rsidRPr="006F01FD">
        <w:rPr>
          <w:bCs/>
          <w:iCs/>
          <w:sz w:val="28"/>
          <w:szCs w:val="28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E27D18" w:rsidRPr="006F01FD" w:rsidRDefault="00E27D18" w:rsidP="00E27D18">
      <w:pPr>
        <w:pStyle w:val="a5"/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bCs/>
          <w:iCs/>
          <w:sz w:val="28"/>
          <w:szCs w:val="28"/>
        </w:rPr>
      </w:pPr>
      <w:r w:rsidRPr="006F01FD">
        <w:rPr>
          <w:bCs/>
          <w:iCs/>
          <w:sz w:val="28"/>
          <w:szCs w:val="28"/>
        </w:rPr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E27D18" w:rsidRPr="006F01FD" w:rsidRDefault="00E27D18" w:rsidP="00E27D18">
      <w:pPr>
        <w:pStyle w:val="a5"/>
        <w:spacing w:line="360" w:lineRule="auto"/>
        <w:jc w:val="both"/>
        <w:rPr>
          <w:sz w:val="28"/>
          <w:szCs w:val="28"/>
        </w:rPr>
      </w:pPr>
      <w:r w:rsidRPr="006F01FD">
        <w:rPr>
          <w:sz w:val="28"/>
          <w:szCs w:val="28"/>
        </w:rPr>
        <w:t>Отметка «3» ставится, если:</w:t>
      </w:r>
    </w:p>
    <w:p w:rsidR="00E27D18" w:rsidRPr="006F01FD" w:rsidRDefault="00E27D18" w:rsidP="00E27D18">
      <w:pPr>
        <w:pStyle w:val="a5"/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iCs/>
          <w:sz w:val="28"/>
          <w:szCs w:val="28"/>
        </w:rPr>
      </w:pPr>
      <w:r w:rsidRPr="006F01FD">
        <w:rPr>
          <w:bCs/>
          <w:iCs/>
          <w:sz w:val="28"/>
          <w:szCs w:val="28"/>
        </w:rPr>
        <w:t xml:space="preserve"> допущено более одной ошибки или более двух – трех недочетов в выкладках, </w:t>
      </w:r>
      <w:r w:rsidRPr="006F01FD">
        <w:rPr>
          <w:bCs/>
          <w:iCs/>
          <w:sz w:val="28"/>
          <w:szCs w:val="28"/>
        </w:rPr>
        <w:lastRenderedPageBreak/>
        <w:t>чертежах или графиках, но обучающийся обладает обязательными умениями по проверяемой теме.</w:t>
      </w:r>
    </w:p>
    <w:p w:rsidR="00E27D18" w:rsidRPr="006F01FD" w:rsidRDefault="00E27D18" w:rsidP="00E27D18">
      <w:pPr>
        <w:pStyle w:val="a5"/>
        <w:spacing w:line="360" w:lineRule="auto"/>
        <w:jc w:val="both"/>
        <w:rPr>
          <w:sz w:val="28"/>
          <w:szCs w:val="28"/>
        </w:rPr>
      </w:pPr>
      <w:r w:rsidRPr="006F01FD">
        <w:rPr>
          <w:sz w:val="28"/>
          <w:szCs w:val="28"/>
        </w:rPr>
        <w:t>Отметка «2» ставится, если:</w:t>
      </w:r>
    </w:p>
    <w:p w:rsidR="00E27D18" w:rsidRPr="006F01FD" w:rsidRDefault="00E27D18" w:rsidP="00E27D18">
      <w:pPr>
        <w:pStyle w:val="a5"/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bCs/>
          <w:iCs/>
          <w:sz w:val="28"/>
          <w:szCs w:val="28"/>
        </w:rPr>
      </w:pPr>
      <w:r w:rsidRPr="006F01FD">
        <w:rPr>
          <w:bCs/>
          <w:iCs/>
          <w:sz w:val="28"/>
          <w:szCs w:val="28"/>
        </w:rPr>
        <w:t xml:space="preserve">допущены существенные ошибки, показавшие, что обучающийся не обладает обязательными умениями по данной теме в полной мере. </w:t>
      </w:r>
    </w:p>
    <w:p w:rsidR="00E27D18" w:rsidRPr="006F01FD" w:rsidRDefault="00E27D18" w:rsidP="00E27D1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E27D18" w:rsidRPr="006F01FD" w:rsidRDefault="00E27D18" w:rsidP="00E27D18">
      <w:pPr>
        <w:pStyle w:val="1"/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01FD">
        <w:rPr>
          <w:rFonts w:ascii="Times New Roman" w:hAnsi="Times New Roman" w:cs="Times New Roman"/>
          <w:color w:val="auto"/>
          <w:sz w:val="28"/>
          <w:szCs w:val="28"/>
        </w:rPr>
        <w:t>2.Оценка устных ответов обучающихся по математике</w:t>
      </w:r>
    </w:p>
    <w:p w:rsidR="00E27D18" w:rsidRPr="006F01FD" w:rsidRDefault="00E27D18" w:rsidP="00E27D1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E27D18" w:rsidRPr="006F01FD" w:rsidRDefault="00E27D18" w:rsidP="00E27D18">
      <w:pPr>
        <w:spacing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6F01FD">
        <w:rPr>
          <w:rFonts w:ascii="Times New Roman" w:hAnsi="Times New Roman"/>
          <w:bCs/>
          <w:iCs/>
          <w:sz w:val="28"/>
          <w:szCs w:val="28"/>
        </w:rPr>
        <w:t xml:space="preserve">Ответ оценивается отметкой «5», если ученик: </w:t>
      </w:r>
    </w:p>
    <w:p w:rsidR="00E27D18" w:rsidRPr="006F01FD" w:rsidRDefault="00E27D18" w:rsidP="00E27D18">
      <w:pPr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полно раскрыл содержание материала в объеме, предусмотренном программой и учебником;</w:t>
      </w:r>
    </w:p>
    <w:p w:rsidR="00E27D18" w:rsidRPr="006F01FD" w:rsidRDefault="00E27D18" w:rsidP="00E27D18">
      <w:pPr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E27D18" w:rsidRPr="006F01FD" w:rsidRDefault="00E27D18" w:rsidP="00E27D18">
      <w:pPr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правильно выполнил рисунки, чертежи, графики, сопутствующие ответу;</w:t>
      </w:r>
    </w:p>
    <w:p w:rsidR="00E27D18" w:rsidRPr="006F01FD" w:rsidRDefault="00E27D18" w:rsidP="00E27D18">
      <w:pPr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E27D18" w:rsidRPr="006F01FD" w:rsidRDefault="00E27D18" w:rsidP="00E27D18">
      <w:pPr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 xml:space="preserve">продемонстрировал знание теории ранее изученных сопутствующих тем, </w:t>
      </w:r>
      <w:proofErr w:type="spellStart"/>
      <w:r w:rsidRPr="006F01FD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6F01FD">
        <w:rPr>
          <w:rFonts w:ascii="Times New Roman" w:hAnsi="Times New Roman"/>
          <w:sz w:val="28"/>
          <w:szCs w:val="28"/>
        </w:rPr>
        <w:t xml:space="preserve"> и устойчивость используемых при ответе умений и навыков;</w:t>
      </w:r>
    </w:p>
    <w:p w:rsidR="00E27D18" w:rsidRPr="006F01FD" w:rsidRDefault="00E27D18" w:rsidP="00E27D18">
      <w:pPr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отвечал самостоятельно, без наводящих вопросов учителя;</w:t>
      </w:r>
    </w:p>
    <w:p w:rsidR="00E27D18" w:rsidRPr="006F01FD" w:rsidRDefault="00E27D18" w:rsidP="00E27D18">
      <w:pPr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возможны одна – две неточности при освещении второстепенных вопросов или в выкладках, которые ученик легко исправил после замечания учителя.</w:t>
      </w:r>
    </w:p>
    <w:p w:rsidR="00E27D18" w:rsidRPr="006F01FD" w:rsidRDefault="00E27D18" w:rsidP="00E27D18">
      <w:pPr>
        <w:spacing w:line="360" w:lineRule="auto"/>
        <w:ind w:left="240"/>
        <w:jc w:val="both"/>
        <w:rPr>
          <w:rFonts w:ascii="Times New Roman" w:hAnsi="Times New Roman"/>
          <w:sz w:val="28"/>
          <w:szCs w:val="28"/>
        </w:rPr>
      </w:pPr>
    </w:p>
    <w:p w:rsidR="00E27D18" w:rsidRPr="006F01FD" w:rsidRDefault="00E27D18" w:rsidP="00E27D18">
      <w:pPr>
        <w:pStyle w:val="a5"/>
        <w:spacing w:line="360" w:lineRule="auto"/>
        <w:jc w:val="both"/>
        <w:rPr>
          <w:iCs/>
          <w:sz w:val="28"/>
          <w:szCs w:val="28"/>
        </w:rPr>
      </w:pPr>
      <w:r w:rsidRPr="006F01FD">
        <w:rPr>
          <w:sz w:val="28"/>
          <w:szCs w:val="28"/>
        </w:rPr>
        <w:t>Ответ оценивается отметкой «4», если удовлетворяет в основном требованиям на оценку «5», но при этом имеет один из недостатков:</w:t>
      </w:r>
    </w:p>
    <w:p w:rsidR="00E27D18" w:rsidRPr="006F01FD" w:rsidRDefault="00E27D18" w:rsidP="00E27D18">
      <w:pPr>
        <w:pStyle w:val="a5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bCs/>
          <w:iCs/>
          <w:sz w:val="28"/>
          <w:szCs w:val="28"/>
        </w:rPr>
      </w:pPr>
      <w:r w:rsidRPr="006F01FD">
        <w:rPr>
          <w:bCs/>
          <w:iCs/>
          <w:sz w:val="28"/>
          <w:szCs w:val="28"/>
        </w:rPr>
        <w:t>в изложении допущены небольшие пробелы, не исказившее математическое содержание ответа;</w:t>
      </w:r>
    </w:p>
    <w:p w:rsidR="00E27D18" w:rsidRPr="006F01FD" w:rsidRDefault="00E27D18" w:rsidP="00E27D18">
      <w:pPr>
        <w:pStyle w:val="a5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bCs/>
          <w:iCs/>
          <w:sz w:val="28"/>
          <w:szCs w:val="28"/>
        </w:rPr>
      </w:pPr>
      <w:r w:rsidRPr="006F01FD">
        <w:rPr>
          <w:bCs/>
          <w:iCs/>
          <w:sz w:val="28"/>
          <w:szCs w:val="28"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E27D18" w:rsidRPr="006F01FD" w:rsidRDefault="00E27D18" w:rsidP="00E27D18">
      <w:pPr>
        <w:pStyle w:val="a5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bCs/>
          <w:iCs/>
          <w:sz w:val="28"/>
          <w:szCs w:val="28"/>
        </w:rPr>
      </w:pPr>
      <w:r w:rsidRPr="006F01FD">
        <w:rPr>
          <w:bCs/>
          <w:iCs/>
          <w:sz w:val="28"/>
          <w:szCs w:val="28"/>
        </w:rPr>
        <w:t xml:space="preserve">допущены ошибка или более двух недочетов при освещении второстепенных вопросов </w:t>
      </w:r>
      <w:r w:rsidRPr="006F01FD">
        <w:rPr>
          <w:bCs/>
          <w:iCs/>
          <w:sz w:val="28"/>
          <w:szCs w:val="28"/>
        </w:rPr>
        <w:lastRenderedPageBreak/>
        <w:t>или в выкладках, легко исправленные после замечания учителя.</w:t>
      </w:r>
    </w:p>
    <w:p w:rsidR="00E27D18" w:rsidRPr="006F01FD" w:rsidRDefault="00E27D18" w:rsidP="00E27D18">
      <w:pPr>
        <w:pStyle w:val="a5"/>
        <w:spacing w:line="360" w:lineRule="auto"/>
        <w:ind w:left="220"/>
        <w:jc w:val="both"/>
        <w:rPr>
          <w:bCs/>
          <w:iCs/>
          <w:sz w:val="28"/>
          <w:szCs w:val="28"/>
        </w:rPr>
      </w:pPr>
    </w:p>
    <w:p w:rsidR="00E27D18" w:rsidRPr="006F01FD" w:rsidRDefault="00E27D18" w:rsidP="00E27D18">
      <w:pPr>
        <w:pStyle w:val="a5"/>
        <w:spacing w:line="360" w:lineRule="auto"/>
        <w:jc w:val="both"/>
        <w:rPr>
          <w:sz w:val="28"/>
          <w:szCs w:val="28"/>
        </w:rPr>
      </w:pPr>
      <w:r w:rsidRPr="006F01FD">
        <w:rPr>
          <w:sz w:val="28"/>
          <w:szCs w:val="28"/>
        </w:rPr>
        <w:t>Отметка «3» ставится в следующих случаях:</w:t>
      </w:r>
    </w:p>
    <w:p w:rsidR="00E27D18" w:rsidRPr="006F01FD" w:rsidRDefault="00E27D18" w:rsidP="00E27D18">
      <w:pPr>
        <w:pStyle w:val="a5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bCs/>
          <w:iCs/>
          <w:sz w:val="28"/>
          <w:szCs w:val="28"/>
        </w:rPr>
      </w:pPr>
      <w:r w:rsidRPr="006F01FD">
        <w:rPr>
          <w:bCs/>
          <w:iCs/>
          <w:sz w:val="28"/>
          <w:szCs w:val="28"/>
        </w:rPr>
        <w:t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 (определены «Требованиями к математической подготовке обучающихся» в настоящей программе по математике);</w:t>
      </w:r>
    </w:p>
    <w:p w:rsidR="00E27D18" w:rsidRPr="006F01FD" w:rsidRDefault="00E27D18" w:rsidP="00E27D18">
      <w:pPr>
        <w:pStyle w:val="a5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bCs/>
          <w:iCs/>
          <w:sz w:val="28"/>
          <w:szCs w:val="28"/>
        </w:rPr>
      </w:pPr>
      <w:r w:rsidRPr="006F01FD">
        <w:rPr>
          <w:bCs/>
          <w:iCs/>
          <w:sz w:val="28"/>
          <w:szCs w:val="28"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E27D18" w:rsidRPr="006F01FD" w:rsidRDefault="00E27D18" w:rsidP="00E27D18">
      <w:pPr>
        <w:pStyle w:val="a5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bCs/>
          <w:iCs/>
          <w:sz w:val="28"/>
          <w:szCs w:val="28"/>
        </w:rPr>
      </w:pPr>
      <w:r w:rsidRPr="006F01FD">
        <w:rPr>
          <w:bCs/>
          <w:iCs/>
          <w:sz w:val="28"/>
          <w:szCs w:val="28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E27D18" w:rsidRPr="006F01FD" w:rsidRDefault="00E27D18" w:rsidP="00E27D18">
      <w:pPr>
        <w:pStyle w:val="a5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bCs/>
          <w:iCs/>
          <w:sz w:val="28"/>
          <w:szCs w:val="28"/>
        </w:rPr>
      </w:pPr>
      <w:r w:rsidRPr="006F01FD">
        <w:rPr>
          <w:bCs/>
          <w:iCs/>
          <w:sz w:val="28"/>
          <w:szCs w:val="28"/>
        </w:rPr>
        <w:t xml:space="preserve">при достаточном знании теоретического материала выявлена недостаточная </w:t>
      </w:r>
      <w:proofErr w:type="spellStart"/>
      <w:r w:rsidRPr="006F01FD">
        <w:rPr>
          <w:bCs/>
          <w:iCs/>
          <w:sz w:val="28"/>
          <w:szCs w:val="28"/>
        </w:rPr>
        <w:t>сформированность</w:t>
      </w:r>
      <w:proofErr w:type="spellEnd"/>
      <w:r w:rsidRPr="006F01FD">
        <w:rPr>
          <w:bCs/>
          <w:iCs/>
          <w:sz w:val="28"/>
          <w:szCs w:val="28"/>
        </w:rPr>
        <w:t xml:space="preserve"> основных умений и навыков.</w:t>
      </w:r>
    </w:p>
    <w:p w:rsidR="00E27D18" w:rsidRPr="006F01FD" w:rsidRDefault="00E27D18" w:rsidP="00E27D18">
      <w:pPr>
        <w:pStyle w:val="a5"/>
        <w:spacing w:line="360" w:lineRule="auto"/>
        <w:ind w:left="240"/>
        <w:jc w:val="both"/>
        <w:rPr>
          <w:bCs/>
          <w:iCs/>
          <w:sz w:val="28"/>
          <w:szCs w:val="28"/>
        </w:rPr>
      </w:pPr>
    </w:p>
    <w:p w:rsidR="00E27D18" w:rsidRPr="006F01FD" w:rsidRDefault="00E27D18" w:rsidP="00E27D18">
      <w:pPr>
        <w:pStyle w:val="a5"/>
        <w:spacing w:line="360" w:lineRule="auto"/>
        <w:jc w:val="both"/>
        <w:rPr>
          <w:sz w:val="28"/>
          <w:szCs w:val="28"/>
        </w:rPr>
      </w:pPr>
      <w:r w:rsidRPr="006F01FD">
        <w:rPr>
          <w:sz w:val="28"/>
          <w:szCs w:val="28"/>
        </w:rPr>
        <w:t>Отметка «2» ставится в следующих случаях:</w:t>
      </w:r>
    </w:p>
    <w:p w:rsidR="00E27D18" w:rsidRPr="006F01FD" w:rsidRDefault="00E27D18" w:rsidP="00E27D18">
      <w:pPr>
        <w:pStyle w:val="a5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bCs/>
          <w:iCs/>
          <w:sz w:val="28"/>
          <w:szCs w:val="28"/>
        </w:rPr>
      </w:pPr>
      <w:r w:rsidRPr="006F01FD">
        <w:rPr>
          <w:bCs/>
          <w:iCs/>
          <w:sz w:val="28"/>
          <w:szCs w:val="28"/>
        </w:rPr>
        <w:t>не раскрыто основное содержание учебного материала;</w:t>
      </w:r>
    </w:p>
    <w:p w:rsidR="00E27D18" w:rsidRPr="006F01FD" w:rsidRDefault="00E27D18" w:rsidP="00E27D18">
      <w:pPr>
        <w:pStyle w:val="a5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bCs/>
          <w:iCs/>
          <w:sz w:val="28"/>
          <w:szCs w:val="28"/>
        </w:rPr>
      </w:pPr>
      <w:r w:rsidRPr="006F01FD">
        <w:rPr>
          <w:bCs/>
          <w:iCs/>
          <w:sz w:val="28"/>
          <w:szCs w:val="28"/>
        </w:rPr>
        <w:t>обнаружено незнание учеником большей или наиболее важной части учебного материала;</w:t>
      </w:r>
    </w:p>
    <w:p w:rsidR="00E27D18" w:rsidRPr="006F01FD" w:rsidRDefault="00E27D18" w:rsidP="00E27D18">
      <w:pPr>
        <w:pStyle w:val="a5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bCs/>
          <w:iCs/>
          <w:sz w:val="28"/>
          <w:szCs w:val="28"/>
        </w:rPr>
      </w:pPr>
      <w:r w:rsidRPr="006F01FD">
        <w:rPr>
          <w:bCs/>
          <w:iCs/>
          <w:sz w:val="28"/>
          <w:szCs w:val="28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E27D18" w:rsidRPr="006F01FD" w:rsidRDefault="00E27D18" w:rsidP="00E27D18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720"/>
        <w:jc w:val="both"/>
        <w:rPr>
          <w:bCs/>
          <w:iCs/>
          <w:sz w:val="28"/>
          <w:szCs w:val="28"/>
        </w:rPr>
      </w:pPr>
    </w:p>
    <w:p w:rsidR="00E27D18" w:rsidRPr="006F01FD" w:rsidRDefault="00E27D18" w:rsidP="00E27D18">
      <w:pPr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6F01FD">
        <w:rPr>
          <w:rFonts w:ascii="Times New Roman" w:hAnsi="Times New Roman"/>
          <w:bCs/>
          <w:sz w:val="28"/>
          <w:szCs w:val="28"/>
        </w:rPr>
        <w:t>Грубыми считаются ошибки:</w:t>
      </w:r>
    </w:p>
    <w:p w:rsidR="00E27D18" w:rsidRPr="006F01FD" w:rsidRDefault="00E27D18" w:rsidP="00E27D18">
      <w:pPr>
        <w:widowControl/>
        <w:numPr>
          <w:ilvl w:val="0"/>
          <w:numId w:val="12"/>
        </w:numPr>
        <w:autoSpaceDE/>
        <w:autoSpaceDN/>
        <w:adjustRightInd/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:rsidR="00E27D18" w:rsidRPr="006F01FD" w:rsidRDefault="00E27D18" w:rsidP="00E27D18">
      <w:pPr>
        <w:widowControl/>
        <w:numPr>
          <w:ilvl w:val="0"/>
          <w:numId w:val="12"/>
        </w:numPr>
        <w:autoSpaceDE/>
        <w:autoSpaceDN/>
        <w:adjustRightInd/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lastRenderedPageBreak/>
        <w:t>незнание наименований единиц измерения;</w:t>
      </w:r>
    </w:p>
    <w:p w:rsidR="00E27D18" w:rsidRPr="006F01FD" w:rsidRDefault="00E27D18" w:rsidP="00E27D18">
      <w:pPr>
        <w:widowControl/>
        <w:numPr>
          <w:ilvl w:val="0"/>
          <w:numId w:val="12"/>
        </w:numPr>
        <w:autoSpaceDE/>
        <w:autoSpaceDN/>
        <w:adjustRightInd/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неумение выделить в ответе главное;</w:t>
      </w:r>
    </w:p>
    <w:p w:rsidR="00E27D18" w:rsidRPr="006F01FD" w:rsidRDefault="00E27D18" w:rsidP="00E27D18">
      <w:pPr>
        <w:widowControl/>
        <w:numPr>
          <w:ilvl w:val="0"/>
          <w:numId w:val="12"/>
        </w:numPr>
        <w:autoSpaceDE/>
        <w:autoSpaceDN/>
        <w:adjustRightInd/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неумение применять знания, алгоритмы для решения задач;</w:t>
      </w:r>
    </w:p>
    <w:p w:rsidR="00E27D18" w:rsidRPr="006F01FD" w:rsidRDefault="00E27D18" w:rsidP="00E27D18">
      <w:pPr>
        <w:widowControl/>
        <w:numPr>
          <w:ilvl w:val="0"/>
          <w:numId w:val="12"/>
        </w:numPr>
        <w:autoSpaceDE/>
        <w:autoSpaceDN/>
        <w:adjustRightInd/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неумение делать выводы и обобщения;</w:t>
      </w:r>
    </w:p>
    <w:p w:rsidR="00E27D18" w:rsidRPr="006F01FD" w:rsidRDefault="00E27D18" w:rsidP="00E27D18">
      <w:pPr>
        <w:widowControl/>
        <w:numPr>
          <w:ilvl w:val="0"/>
          <w:numId w:val="12"/>
        </w:numPr>
        <w:autoSpaceDE/>
        <w:autoSpaceDN/>
        <w:adjustRightInd/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неумение читать и строить графики;</w:t>
      </w:r>
    </w:p>
    <w:p w:rsidR="00E27D18" w:rsidRPr="006F01FD" w:rsidRDefault="00E27D18" w:rsidP="00E27D18">
      <w:pPr>
        <w:widowControl/>
        <w:numPr>
          <w:ilvl w:val="0"/>
          <w:numId w:val="12"/>
        </w:numPr>
        <w:autoSpaceDE/>
        <w:autoSpaceDN/>
        <w:adjustRightInd/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неумение пользоваться первоисточниками, учебником и справочниками;</w:t>
      </w:r>
    </w:p>
    <w:p w:rsidR="00E27D18" w:rsidRPr="006F01FD" w:rsidRDefault="00E27D18" w:rsidP="00E27D18">
      <w:pPr>
        <w:widowControl/>
        <w:numPr>
          <w:ilvl w:val="0"/>
          <w:numId w:val="12"/>
        </w:numPr>
        <w:autoSpaceDE/>
        <w:autoSpaceDN/>
        <w:adjustRightInd/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потеря корня или сохранение постороннего корня;</w:t>
      </w:r>
    </w:p>
    <w:p w:rsidR="00E27D18" w:rsidRPr="006F01FD" w:rsidRDefault="00E27D18" w:rsidP="00E27D18">
      <w:pPr>
        <w:widowControl/>
        <w:numPr>
          <w:ilvl w:val="0"/>
          <w:numId w:val="12"/>
        </w:numPr>
        <w:autoSpaceDE/>
        <w:autoSpaceDN/>
        <w:adjustRightInd/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отбрасывание без объяснений одного из них;</w:t>
      </w:r>
    </w:p>
    <w:p w:rsidR="00E27D18" w:rsidRPr="006F01FD" w:rsidRDefault="00E27D18" w:rsidP="00E27D18">
      <w:pPr>
        <w:widowControl/>
        <w:numPr>
          <w:ilvl w:val="0"/>
          <w:numId w:val="12"/>
        </w:numPr>
        <w:autoSpaceDE/>
        <w:autoSpaceDN/>
        <w:adjustRightInd/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равнозначные им ошибки;</w:t>
      </w:r>
    </w:p>
    <w:p w:rsidR="00E27D18" w:rsidRPr="006F01FD" w:rsidRDefault="00E27D18" w:rsidP="00E27D18">
      <w:pPr>
        <w:widowControl/>
        <w:numPr>
          <w:ilvl w:val="0"/>
          <w:numId w:val="12"/>
        </w:numPr>
        <w:autoSpaceDE/>
        <w:autoSpaceDN/>
        <w:adjustRightInd/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вычислительные ошибки, если они не являются опиской;</w:t>
      </w:r>
    </w:p>
    <w:p w:rsidR="00E27D18" w:rsidRPr="006F01FD" w:rsidRDefault="00E27D18" w:rsidP="00E27D18">
      <w:pPr>
        <w:widowControl/>
        <w:numPr>
          <w:ilvl w:val="0"/>
          <w:numId w:val="12"/>
        </w:numPr>
        <w:autoSpaceDE/>
        <w:autoSpaceDN/>
        <w:adjustRightInd/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логические ошибки.</w:t>
      </w:r>
    </w:p>
    <w:p w:rsidR="00E27D18" w:rsidRPr="006F01FD" w:rsidRDefault="00E27D18" w:rsidP="00E27D1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E27D18" w:rsidRPr="006F01FD" w:rsidRDefault="00E27D18" w:rsidP="00E27D1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 xml:space="preserve">К </w:t>
      </w:r>
      <w:r w:rsidRPr="006F01FD">
        <w:rPr>
          <w:rFonts w:ascii="Times New Roman" w:hAnsi="Times New Roman"/>
          <w:bCs/>
          <w:sz w:val="28"/>
          <w:szCs w:val="28"/>
        </w:rPr>
        <w:t>негрубым ошибкам</w:t>
      </w:r>
      <w:r w:rsidRPr="006F01FD">
        <w:rPr>
          <w:rFonts w:ascii="Times New Roman" w:hAnsi="Times New Roman"/>
          <w:sz w:val="28"/>
          <w:szCs w:val="28"/>
        </w:rPr>
        <w:t xml:space="preserve"> следует отнести:</w:t>
      </w:r>
    </w:p>
    <w:p w:rsidR="00E27D18" w:rsidRPr="006F01FD" w:rsidRDefault="00E27D18" w:rsidP="00E27D18">
      <w:pPr>
        <w:widowControl/>
        <w:numPr>
          <w:ilvl w:val="0"/>
          <w:numId w:val="13"/>
        </w:numPr>
        <w:autoSpaceDE/>
        <w:autoSpaceDN/>
        <w:adjustRightInd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второстепенными;</w:t>
      </w:r>
    </w:p>
    <w:p w:rsidR="00E27D18" w:rsidRPr="006F01FD" w:rsidRDefault="00E27D18" w:rsidP="00E27D18">
      <w:pPr>
        <w:widowControl/>
        <w:numPr>
          <w:ilvl w:val="0"/>
          <w:numId w:val="13"/>
        </w:numPr>
        <w:autoSpaceDE/>
        <w:autoSpaceDN/>
        <w:adjustRightInd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неточность графика;</w:t>
      </w:r>
    </w:p>
    <w:p w:rsidR="00E27D18" w:rsidRPr="006F01FD" w:rsidRDefault="00E27D18" w:rsidP="00E27D18">
      <w:pPr>
        <w:widowControl/>
        <w:numPr>
          <w:ilvl w:val="0"/>
          <w:numId w:val="13"/>
        </w:numPr>
        <w:autoSpaceDE/>
        <w:autoSpaceDN/>
        <w:adjustRightInd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нерациональный метод решения задачи или недостаточно продуманный план ответа (нарушение логики, подмена отдельных основных вопросов второстепенными);</w:t>
      </w:r>
    </w:p>
    <w:p w:rsidR="00E27D18" w:rsidRPr="006F01FD" w:rsidRDefault="00E27D18" w:rsidP="00E27D18">
      <w:pPr>
        <w:widowControl/>
        <w:numPr>
          <w:ilvl w:val="0"/>
          <w:numId w:val="13"/>
        </w:numPr>
        <w:autoSpaceDE/>
        <w:autoSpaceDN/>
        <w:adjustRightInd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нерациональные методы работы со справочной и другой литературой;</w:t>
      </w:r>
    </w:p>
    <w:p w:rsidR="00E27D18" w:rsidRPr="006F01FD" w:rsidRDefault="00E27D18" w:rsidP="00E27D18">
      <w:pPr>
        <w:widowControl/>
        <w:numPr>
          <w:ilvl w:val="0"/>
          <w:numId w:val="13"/>
        </w:numPr>
        <w:autoSpaceDE/>
        <w:autoSpaceDN/>
        <w:adjustRightInd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неумение решать задачи, выполнять задания в общем виде.</w:t>
      </w:r>
    </w:p>
    <w:p w:rsidR="00E27D18" w:rsidRPr="006F01FD" w:rsidRDefault="00E27D18" w:rsidP="00E27D1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bCs/>
          <w:sz w:val="28"/>
          <w:szCs w:val="28"/>
        </w:rPr>
        <w:t>Недочетами</w:t>
      </w:r>
      <w:r w:rsidRPr="006F01FD">
        <w:rPr>
          <w:rFonts w:ascii="Times New Roman" w:hAnsi="Times New Roman"/>
          <w:sz w:val="28"/>
          <w:szCs w:val="28"/>
        </w:rPr>
        <w:t xml:space="preserve"> являются:</w:t>
      </w:r>
    </w:p>
    <w:p w:rsidR="00E27D18" w:rsidRPr="006F01FD" w:rsidRDefault="00E27D18" w:rsidP="00E27D18">
      <w:pPr>
        <w:widowControl/>
        <w:numPr>
          <w:ilvl w:val="0"/>
          <w:numId w:val="14"/>
        </w:numPr>
        <w:autoSpaceDE/>
        <w:autoSpaceDN/>
        <w:adjustRightInd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нерациональные приемы вычислений и преобразований;</w:t>
      </w:r>
    </w:p>
    <w:p w:rsidR="00E27D18" w:rsidRPr="006F01FD" w:rsidRDefault="00E27D18" w:rsidP="00E27D18">
      <w:pPr>
        <w:widowControl/>
        <w:numPr>
          <w:ilvl w:val="0"/>
          <w:numId w:val="14"/>
        </w:numPr>
        <w:autoSpaceDE/>
        <w:autoSpaceDN/>
        <w:adjustRightInd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F01FD">
        <w:rPr>
          <w:rFonts w:ascii="Times New Roman" w:hAnsi="Times New Roman"/>
          <w:sz w:val="28"/>
          <w:szCs w:val="28"/>
        </w:rPr>
        <w:t>небрежное выполнение записей, чертежей, схем, графиков.</w:t>
      </w:r>
    </w:p>
    <w:p w:rsidR="003B5402" w:rsidRPr="006A1027" w:rsidRDefault="003B5402" w:rsidP="003B5402">
      <w:pPr>
        <w:tabs>
          <w:tab w:val="left" w:pos="1860"/>
        </w:tabs>
        <w:spacing w:line="360" w:lineRule="auto"/>
        <w:rPr>
          <w:rFonts w:ascii="Times New Roman" w:hAnsi="Times New Roman"/>
          <w:b/>
          <w:sz w:val="32"/>
          <w:szCs w:val="28"/>
        </w:rPr>
      </w:pPr>
    </w:p>
    <w:p w:rsidR="00E27D18" w:rsidRPr="003B5402" w:rsidRDefault="00E27D18" w:rsidP="003B5402">
      <w:pPr>
        <w:tabs>
          <w:tab w:val="left" w:pos="1860"/>
        </w:tabs>
        <w:spacing w:line="360" w:lineRule="auto"/>
        <w:rPr>
          <w:rFonts w:ascii="Times New Roman" w:hAnsi="Times New Roman"/>
          <w:b/>
        </w:rPr>
      </w:pPr>
    </w:p>
    <w:p w:rsidR="00E27D18" w:rsidRPr="006A1027" w:rsidRDefault="00E27D18" w:rsidP="00D744A2">
      <w:pPr>
        <w:widowControl/>
        <w:shd w:val="clear" w:color="auto" w:fill="FFFFFF"/>
        <w:spacing w:line="36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E27D18" w:rsidRPr="006A1027" w:rsidRDefault="00E27D18" w:rsidP="00E27D18">
      <w:pPr>
        <w:widowControl/>
        <w:shd w:val="clear" w:color="auto" w:fill="FFFFFF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7D18" w:rsidRPr="006F01FD" w:rsidRDefault="00E27D18" w:rsidP="00E27D18">
      <w:pPr>
        <w:widowControl/>
        <w:shd w:val="clear" w:color="auto" w:fill="FFFFFF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27D18" w:rsidRDefault="00E27D18" w:rsidP="003B5402">
      <w:pPr>
        <w:pStyle w:val="6"/>
        <w:ind w:firstLine="0"/>
        <w:jc w:val="left"/>
        <w:rPr>
          <w:sz w:val="32"/>
        </w:rPr>
        <w:sectPr w:rsidR="00E27D18" w:rsidSect="00E27D18">
          <w:pgSz w:w="11906" w:h="16838"/>
          <w:pgMar w:top="1134" w:right="282" w:bottom="1134" w:left="426" w:header="708" w:footer="708" w:gutter="0"/>
          <w:cols w:space="708"/>
          <w:docGrid w:linePitch="360"/>
        </w:sectPr>
      </w:pPr>
    </w:p>
    <w:p w:rsidR="00B937A3" w:rsidRPr="00971A3B" w:rsidRDefault="00B937A3" w:rsidP="00D744A2">
      <w:pPr>
        <w:pStyle w:val="6"/>
        <w:ind w:firstLine="0"/>
        <w:jc w:val="left"/>
        <w:rPr>
          <w:sz w:val="20"/>
        </w:rPr>
      </w:pPr>
    </w:p>
    <w:sectPr w:rsidR="00B937A3" w:rsidRPr="00971A3B" w:rsidSect="00E27D18">
      <w:pgSz w:w="16838" w:h="11906" w:orient="landscape"/>
      <w:pgMar w:top="425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F5E06"/>
    <w:multiLevelType w:val="hybridMultilevel"/>
    <w:tmpl w:val="3EBC251A"/>
    <w:lvl w:ilvl="0" w:tplc="983841DE">
      <w:start w:val="1"/>
      <w:numFmt w:val="bullet"/>
      <w:lvlText w:val=""/>
      <w:lvlJc w:val="left"/>
      <w:pPr>
        <w:tabs>
          <w:tab w:val="num" w:pos="975"/>
        </w:tabs>
        <w:ind w:left="975" w:hanging="618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375E11"/>
    <w:multiLevelType w:val="hybridMultilevel"/>
    <w:tmpl w:val="F188A5B6"/>
    <w:lvl w:ilvl="0" w:tplc="1AAC9F4E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2">
    <w:nsid w:val="0C5A1249"/>
    <w:multiLevelType w:val="hybridMultilevel"/>
    <w:tmpl w:val="606EBE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301F0E"/>
    <w:multiLevelType w:val="hybridMultilevel"/>
    <w:tmpl w:val="0D5E32A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4B70E3"/>
    <w:multiLevelType w:val="hybridMultilevel"/>
    <w:tmpl w:val="E318C1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C4074A"/>
    <w:multiLevelType w:val="hybridMultilevel"/>
    <w:tmpl w:val="AFD2BE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CF2C1D"/>
    <w:multiLevelType w:val="hybridMultilevel"/>
    <w:tmpl w:val="35F2F2E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3F85270"/>
    <w:multiLevelType w:val="hybridMultilevel"/>
    <w:tmpl w:val="55DC309A"/>
    <w:lvl w:ilvl="0" w:tplc="B6B6071E">
      <w:start w:val="1"/>
      <w:numFmt w:val="decimal"/>
      <w:lvlText w:val="%1)"/>
      <w:lvlJc w:val="left"/>
      <w:pPr>
        <w:tabs>
          <w:tab w:val="num" w:pos="435"/>
        </w:tabs>
        <w:ind w:left="435" w:hanging="360"/>
      </w:pPr>
    </w:lvl>
    <w:lvl w:ilvl="1" w:tplc="1C5A14A2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5B454BE"/>
    <w:multiLevelType w:val="hybridMultilevel"/>
    <w:tmpl w:val="7A965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C377A8"/>
    <w:multiLevelType w:val="hybridMultilevel"/>
    <w:tmpl w:val="5F5E0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C00FDA"/>
    <w:multiLevelType w:val="hybridMultilevel"/>
    <w:tmpl w:val="F722711E"/>
    <w:lvl w:ilvl="0" w:tplc="8F9A9F12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1">
    <w:nsid w:val="32650FBD"/>
    <w:multiLevelType w:val="hybridMultilevel"/>
    <w:tmpl w:val="D67E3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1E351E"/>
    <w:multiLevelType w:val="hybridMultilevel"/>
    <w:tmpl w:val="5D527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2250A2"/>
    <w:multiLevelType w:val="hybridMultilevel"/>
    <w:tmpl w:val="4F90BD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49268E"/>
    <w:multiLevelType w:val="hybridMultilevel"/>
    <w:tmpl w:val="9D728590"/>
    <w:lvl w:ilvl="0" w:tplc="87541BA2">
      <w:start w:val="1"/>
      <w:numFmt w:val="decimal"/>
      <w:lvlText w:val="%1)"/>
      <w:lvlJc w:val="left"/>
      <w:pPr>
        <w:ind w:left="12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0" w:hanging="360"/>
      </w:pPr>
    </w:lvl>
    <w:lvl w:ilvl="2" w:tplc="0419001B" w:tentative="1">
      <w:start w:val="1"/>
      <w:numFmt w:val="lowerRoman"/>
      <w:lvlText w:val="%3."/>
      <w:lvlJc w:val="right"/>
      <w:pPr>
        <w:ind w:left="2660" w:hanging="180"/>
      </w:pPr>
    </w:lvl>
    <w:lvl w:ilvl="3" w:tplc="0419000F" w:tentative="1">
      <w:start w:val="1"/>
      <w:numFmt w:val="decimal"/>
      <w:lvlText w:val="%4."/>
      <w:lvlJc w:val="left"/>
      <w:pPr>
        <w:ind w:left="3380" w:hanging="360"/>
      </w:pPr>
    </w:lvl>
    <w:lvl w:ilvl="4" w:tplc="04190019" w:tentative="1">
      <w:start w:val="1"/>
      <w:numFmt w:val="lowerLetter"/>
      <w:lvlText w:val="%5."/>
      <w:lvlJc w:val="left"/>
      <w:pPr>
        <w:ind w:left="4100" w:hanging="360"/>
      </w:pPr>
    </w:lvl>
    <w:lvl w:ilvl="5" w:tplc="0419001B" w:tentative="1">
      <w:start w:val="1"/>
      <w:numFmt w:val="lowerRoman"/>
      <w:lvlText w:val="%6."/>
      <w:lvlJc w:val="right"/>
      <w:pPr>
        <w:ind w:left="4820" w:hanging="180"/>
      </w:pPr>
    </w:lvl>
    <w:lvl w:ilvl="6" w:tplc="0419000F" w:tentative="1">
      <w:start w:val="1"/>
      <w:numFmt w:val="decimal"/>
      <w:lvlText w:val="%7."/>
      <w:lvlJc w:val="left"/>
      <w:pPr>
        <w:ind w:left="5540" w:hanging="360"/>
      </w:pPr>
    </w:lvl>
    <w:lvl w:ilvl="7" w:tplc="04190019" w:tentative="1">
      <w:start w:val="1"/>
      <w:numFmt w:val="lowerLetter"/>
      <w:lvlText w:val="%8."/>
      <w:lvlJc w:val="left"/>
      <w:pPr>
        <w:ind w:left="6260" w:hanging="360"/>
      </w:pPr>
    </w:lvl>
    <w:lvl w:ilvl="8" w:tplc="0419001B" w:tentative="1">
      <w:start w:val="1"/>
      <w:numFmt w:val="lowerRoman"/>
      <w:lvlText w:val="%9."/>
      <w:lvlJc w:val="right"/>
      <w:pPr>
        <w:ind w:left="6980" w:hanging="180"/>
      </w:pPr>
    </w:lvl>
  </w:abstractNum>
  <w:num w:numId="1">
    <w:abstractNumId w:val="6"/>
  </w:num>
  <w:num w:numId="2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0"/>
  </w:num>
  <w:num w:numId="7">
    <w:abstractNumId w:val="14"/>
  </w:num>
  <w:num w:numId="8">
    <w:abstractNumId w:val="3"/>
  </w:num>
  <w:num w:numId="9">
    <w:abstractNumId w:val="9"/>
  </w:num>
  <w:num w:numId="10">
    <w:abstractNumId w:val="5"/>
  </w:num>
  <w:num w:numId="11">
    <w:abstractNumId w:val="8"/>
  </w:num>
  <w:num w:numId="12">
    <w:abstractNumId w:val="11"/>
  </w:num>
  <w:num w:numId="13">
    <w:abstractNumId w:val="13"/>
  </w:num>
  <w:num w:numId="14">
    <w:abstractNumId w:val="4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doNotDisplayPageBoundaries/>
  <w:proofState w:spelling="clean" w:grammar="clean"/>
  <w:defaultTabStop w:val="708"/>
  <w:characterSpacingControl w:val="doNotCompress"/>
  <w:compat/>
  <w:rsids>
    <w:rsidRoot w:val="00084BF1"/>
    <w:rsid w:val="00076AF4"/>
    <w:rsid w:val="00084BF1"/>
    <w:rsid w:val="000D6A82"/>
    <w:rsid w:val="000F0630"/>
    <w:rsid w:val="000F7047"/>
    <w:rsid w:val="00173FA5"/>
    <w:rsid w:val="00243147"/>
    <w:rsid w:val="0025786D"/>
    <w:rsid w:val="003B5402"/>
    <w:rsid w:val="00753E1A"/>
    <w:rsid w:val="00821142"/>
    <w:rsid w:val="00832372"/>
    <w:rsid w:val="009219B0"/>
    <w:rsid w:val="00971A3B"/>
    <w:rsid w:val="009F49DE"/>
    <w:rsid w:val="00B1489A"/>
    <w:rsid w:val="00B45D05"/>
    <w:rsid w:val="00B854C6"/>
    <w:rsid w:val="00B937A3"/>
    <w:rsid w:val="00C013D3"/>
    <w:rsid w:val="00C27E87"/>
    <w:rsid w:val="00C467B4"/>
    <w:rsid w:val="00D744A2"/>
    <w:rsid w:val="00E27D18"/>
    <w:rsid w:val="00ED0CE2"/>
    <w:rsid w:val="00ED1F68"/>
    <w:rsid w:val="00ED3396"/>
    <w:rsid w:val="00F0615B"/>
    <w:rsid w:val="00F953D9"/>
    <w:rsid w:val="00FD1F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15B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27D1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F0615B"/>
    <w:pPr>
      <w:keepNext/>
      <w:widowControl/>
      <w:autoSpaceDE/>
      <w:autoSpaceDN/>
      <w:adjustRightInd/>
      <w:ind w:firstLine="709"/>
      <w:jc w:val="center"/>
      <w:outlineLvl w:val="5"/>
    </w:pPr>
    <w:rPr>
      <w:rFonts w:ascii="Times New Roman" w:hAnsi="Times New Roman"/>
      <w:b/>
      <w:szCs w:val="20"/>
    </w:rPr>
  </w:style>
  <w:style w:type="paragraph" w:styleId="7">
    <w:name w:val="heading 7"/>
    <w:basedOn w:val="a"/>
    <w:next w:val="a"/>
    <w:link w:val="70"/>
    <w:qFormat/>
    <w:rsid w:val="00F0615B"/>
    <w:pPr>
      <w:keepNext/>
      <w:widowControl/>
      <w:autoSpaceDE/>
      <w:autoSpaceDN/>
      <w:adjustRightInd/>
      <w:jc w:val="center"/>
      <w:outlineLvl w:val="6"/>
    </w:pPr>
    <w:rPr>
      <w:rFonts w:ascii="Times New Roman" w:hAnsi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0615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F0615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Normal (Web)"/>
    <w:basedOn w:val="a"/>
    <w:rsid w:val="00F0615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character" w:customStyle="1" w:styleId="FontStyle12">
    <w:name w:val="Font Style12"/>
    <w:basedOn w:val="a0"/>
    <w:rsid w:val="009219B0"/>
    <w:rPr>
      <w:rFonts w:ascii="Times New Roman" w:hAnsi="Times New Roman" w:cs="Times New Roman"/>
      <w:spacing w:val="-10"/>
      <w:sz w:val="22"/>
      <w:szCs w:val="22"/>
    </w:rPr>
  </w:style>
  <w:style w:type="character" w:customStyle="1" w:styleId="FontStyle14">
    <w:name w:val="Font Style14"/>
    <w:basedOn w:val="a0"/>
    <w:rsid w:val="009219B0"/>
    <w:rPr>
      <w:rFonts w:ascii="Arial" w:hAnsi="Arial" w:cs="Arial" w:hint="default"/>
      <w:b/>
      <w:bCs/>
      <w:sz w:val="20"/>
      <w:szCs w:val="20"/>
    </w:rPr>
  </w:style>
  <w:style w:type="character" w:customStyle="1" w:styleId="FontStyle15">
    <w:name w:val="Font Style15"/>
    <w:basedOn w:val="a0"/>
    <w:rsid w:val="009219B0"/>
    <w:rPr>
      <w:rFonts w:ascii="Times New Roman" w:hAnsi="Times New Roman" w:cs="Times New Roman" w:hint="default"/>
      <w:b/>
      <w:bCs/>
      <w:sz w:val="18"/>
      <w:szCs w:val="18"/>
    </w:rPr>
  </w:style>
  <w:style w:type="paragraph" w:customStyle="1" w:styleId="Style6">
    <w:name w:val="Style6"/>
    <w:basedOn w:val="a"/>
    <w:rsid w:val="009219B0"/>
    <w:rPr>
      <w:rFonts w:ascii="Times New Roman" w:eastAsia="Calibri" w:hAnsi="Times New Roman"/>
    </w:rPr>
  </w:style>
  <w:style w:type="character" w:customStyle="1" w:styleId="FontStyle13">
    <w:name w:val="Font Style13"/>
    <w:basedOn w:val="a0"/>
    <w:rsid w:val="009219B0"/>
    <w:rPr>
      <w:rFonts w:ascii="Arial" w:hAnsi="Arial" w:cs="Arial" w:hint="default"/>
      <w:sz w:val="20"/>
      <w:szCs w:val="20"/>
    </w:rPr>
  </w:style>
  <w:style w:type="paragraph" w:customStyle="1" w:styleId="Style1">
    <w:name w:val="Style1"/>
    <w:basedOn w:val="a"/>
    <w:rsid w:val="009219B0"/>
    <w:pPr>
      <w:spacing w:line="202" w:lineRule="exact"/>
    </w:pPr>
    <w:rPr>
      <w:rFonts w:ascii="Times New Roman" w:hAnsi="Times New Roman"/>
    </w:rPr>
  </w:style>
  <w:style w:type="character" w:customStyle="1" w:styleId="FontStyle11">
    <w:name w:val="Font Style11"/>
    <w:basedOn w:val="a0"/>
    <w:rsid w:val="009219B0"/>
    <w:rPr>
      <w:rFonts w:ascii="Times New Roman" w:hAnsi="Times New Roman" w:cs="Times New Roman" w:hint="default"/>
      <w:sz w:val="18"/>
      <w:szCs w:val="18"/>
    </w:rPr>
  </w:style>
  <w:style w:type="character" w:customStyle="1" w:styleId="10">
    <w:name w:val="Заголовок 1 Знак"/>
    <w:basedOn w:val="a0"/>
    <w:link w:val="1"/>
    <w:rsid w:val="00E27D1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4">
    <w:name w:val="List Paragraph"/>
    <w:basedOn w:val="a"/>
    <w:qFormat/>
    <w:rsid w:val="00E27D1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10">
    <w:name w:val="Style10"/>
    <w:basedOn w:val="a"/>
    <w:uiPriority w:val="99"/>
    <w:rsid w:val="00E27D18"/>
    <w:pPr>
      <w:spacing w:line="233" w:lineRule="exact"/>
      <w:ind w:firstLine="350"/>
      <w:jc w:val="both"/>
    </w:pPr>
    <w:rPr>
      <w:rFonts w:ascii="Times New Roman" w:hAnsi="Times New Roman"/>
    </w:rPr>
  </w:style>
  <w:style w:type="character" w:customStyle="1" w:styleId="FontStyle98">
    <w:name w:val="Font Style98"/>
    <w:basedOn w:val="a0"/>
    <w:uiPriority w:val="99"/>
    <w:rsid w:val="00E27D18"/>
    <w:rPr>
      <w:rFonts w:ascii="Times New Roman" w:hAnsi="Times New Roman" w:cs="Times New Roman"/>
      <w:sz w:val="22"/>
      <w:szCs w:val="22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E27D18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E27D18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a5">
    <w:name w:val="Body Text"/>
    <w:basedOn w:val="a"/>
    <w:link w:val="a6"/>
    <w:rsid w:val="00E27D18"/>
    <w:pPr>
      <w:widowControl/>
      <w:autoSpaceDE/>
      <w:autoSpaceDN/>
      <w:adjustRightInd/>
      <w:spacing w:after="120"/>
    </w:pPr>
    <w:rPr>
      <w:rFonts w:ascii="Times New Roman" w:hAnsi="Times New Roman"/>
    </w:rPr>
  </w:style>
  <w:style w:type="character" w:customStyle="1" w:styleId="a6">
    <w:name w:val="Основной текст Знак"/>
    <w:basedOn w:val="a0"/>
    <w:link w:val="a5"/>
    <w:rsid w:val="00E27D1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3B54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3" Type="http://schemas.openxmlformats.org/officeDocument/2006/relationships/settings" Target="settings.xml"/><Relationship Id="rId21" Type="http://schemas.openxmlformats.org/officeDocument/2006/relationships/oleObject" Target="embeddings/oleObject10.bin"/><Relationship Id="rId7" Type="http://schemas.openxmlformats.org/officeDocument/2006/relationships/oleObject" Target="embeddings/oleObject2.bin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7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23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9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18</Pages>
  <Words>4463</Words>
  <Characters>25441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6</cp:lastModifiedBy>
  <cp:revision>6</cp:revision>
  <cp:lastPrinted>2018-09-12T16:35:00Z</cp:lastPrinted>
  <dcterms:created xsi:type="dcterms:W3CDTF">2018-09-12T16:37:00Z</dcterms:created>
  <dcterms:modified xsi:type="dcterms:W3CDTF">2020-01-30T16:30:00Z</dcterms:modified>
</cp:coreProperties>
</file>